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811"/>
        <w:tblW w:w="1031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shd w:val="clear" w:color="auto" w:fill="C0C0C0"/>
        <w:tblLayout w:type="fixed"/>
        <w:tblLook w:val="0000" w:firstRow="0" w:lastRow="0" w:firstColumn="0" w:lastColumn="0" w:noHBand="0" w:noVBand="0"/>
      </w:tblPr>
      <w:tblGrid>
        <w:gridCol w:w="10314"/>
      </w:tblGrid>
      <w:tr w:rsidR="000E0450" w:rsidRPr="000E0450" w:rsidTr="000E0450">
        <w:trPr>
          <w:trHeight w:val="766"/>
        </w:trPr>
        <w:tc>
          <w:tcPr>
            <w:tcW w:w="10314" w:type="dxa"/>
            <w:shd w:val="clear" w:color="auto" w:fill="C0C0C0"/>
          </w:tcPr>
          <w:p w:rsidR="000E0450" w:rsidRPr="000E0450" w:rsidRDefault="000E0450" w:rsidP="000E0450">
            <w:pPr>
              <w:keepNext/>
              <w:bidi w:val="0"/>
              <w:spacing w:after="0" w:line="240" w:lineRule="auto"/>
              <w:ind w:right="-1368"/>
              <w:outlineLvl w:val="0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bidi="ar-IQ"/>
              </w:rPr>
            </w:pPr>
          </w:p>
          <w:p w:rsidR="000E0450" w:rsidRPr="000E0450" w:rsidRDefault="000E0450" w:rsidP="000E0450">
            <w:pPr>
              <w:keepNext/>
              <w:bidi w:val="0"/>
              <w:spacing w:after="0" w:line="240" w:lineRule="auto"/>
              <w:ind w:left="284" w:right="-1368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40"/>
                <w:szCs w:val="40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32"/>
                <w:szCs w:val="40"/>
                <w:rtl/>
                <w:lang w:bidi="ar-IQ"/>
              </w:rPr>
              <w:t>السيرة الذاتية</w:t>
            </w:r>
          </w:p>
          <w:p w:rsidR="000E0450" w:rsidRPr="000E0450" w:rsidRDefault="000E0450" w:rsidP="000E0450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F286C" w:rsidRDefault="008F286C">
      <w:pPr>
        <w:rPr>
          <w:rtl/>
          <w:lang w:bidi="ar-IQ"/>
        </w:rPr>
      </w:pPr>
    </w:p>
    <w:p w:rsidR="000E0450" w:rsidRPr="000E0450" w:rsidRDefault="000E0450" w:rsidP="000E0450">
      <w:pPr>
        <w:keepNext/>
        <w:shd w:val="clear" w:color="auto" w:fill="C0C0C0"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rtl/>
          <w:lang w:bidi="ar-IQ"/>
        </w:rPr>
      </w:pPr>
      <w:r w:rsidRPr="000E0450">
        <w:rPr>
          <w:rFonts w:ascii="Times New Roman" w:eastAsia="Times New Roman" w:hAnsi="Times New Roman" w:cs="Times New Roman" w:hint="cs"/>
          <w:bCs/>
          <w:sz w:val="28"/>
          <w:szCs w:val="28"/>
          <w:rtl/>
          <w:lang w:bidi="ar-IQ"/>
        </w:rPr>
        <w:t>البيانات الشخصية</w:t>
      </w:r>
    </w:p>
    <w:tbl>
      <w:tblPr>
        <w:tblStyle w:val="a3"/>
        <w:tblpPr w:leftFromText="180" w:rightFromText="180" w:vertAnchor="text" w:tblpXSpec="right" w:tblpY="1"/>
        <w:tblOverlap w:val="never"/>
        <w:bidiVisual/>
        <w:tblW w:w="0" w:type="auto"/>
        <w:tblInd w:w="-375" w:type="dxa"/>
        <w:tblLook w:val="04A0" w:firstRow="1" w:lastRow="0" w:firstColumn="1" w:lastColumn="0" w:noHBand="0" w:noVBand="1"/>
      </w:tblPr>
      <w:tblGrid>
        <w:gridCol w:w="2410"/>
        <w:gridCol w:w="6972"/>
      </w:tblGrid>
      <w:tr w:rsidR="000E0450" w:rsidRPr="000E0450" w:rsidTr="000E0450"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0E0450" w:rsidRPr="000E0450" w:rsidRDefault="000E0450" w:rsidP="000E0450">
            <w:pPr>
              <w:jc w:val="center"/>
              <w:rPr>
                <w:b/>
                <w:bCs/>
                <w:sz w:val="28"/>
                <w:szCs w:val="28"/>
              </w:rPr>
            </w:pPr>
            <w:r w:rsidRPr="000E0450">
              <w:rPr>
                <w:rFonts w:hint="cs"/>
                <w:b/>
                <w:bCs/>
                <w:sz w:val="28"/>
                <w:szCs w:val="28"/>
                <w:rtl/>
              </w:rPr>
              <w:t>الاسم</w:t>
            </w:r>
          </w:p>
        </w:tc>
        <w:tc>
          <w:tcPr>
            <w:tcW w:w="4678" w:type="dxa"/>
          </w:tcPr>
          <w:p w:rsidR="000E0450" w:rsidRPr="000E0450" w:rsidRDefault="00CC31B7" w:rsidP="00CC31B7">
            <w:pPr>
              <w:jc w:val="both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عبير محمد علي جاسم </w:t>
            </w:r>
            <w:proofErr w:type="spellStart"/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الكرعاوي</w:t>
            </w:r>
            <w:proofErr w:type="spellEnd"/>
          </w:p>
        </w:tc>
      </w:tr>
      <w:tr w:rsidR="000E0450" w:rsidRPr="000E0450" w:rsidTr="000E0450"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0E0450" w:rsidRPr="000E0450" w:rsidRDefault="000E0450" w:rsidP="000E045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الدرجة</w:t>
            </w:r>
            <w:r w:rsidRPr="000E0450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0E0450">
              <w:rPr>
                <w:rFonts w:hint="cs"/>
                <w:b/>
                <w:bCs/>
                <w:sz w:val="28"/>
                <w:szCs w:val="28"/>
                <w:rtl/>
              </w:rPr>
              <w:t>العلمية</w:t>
            </w:r>
          </w:p>
        </w:tc>
        <w:tc>
          <w:tcPr>
            <w:tcW w:w="4678" w:type="dxa"/>
          </w:tcPr>
          <w:p w:rsidR="000E0450" w:rsidRPr="000E0450" w:rsidRDefault="00CC31B7" w:rsidP="000E0450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ماجستير </w:t>
            </w:r>
          </w:p>
        </w:tc>
      </w:tr>
      <w:tr w:rsidR="000E0450" w:rsidRPr="000E0450" w:rsidTr="000E0450">
        <w:trPr>
          <w:trHeight w:val="229"/>
        </w:trPr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0E0450" w:rsidRPr="000E0450" w:rsidRDefault="000E0450" w:rsidP="000E0450">
            <w:pPr>
              <w:jc w:val="center"/>
              <w:rPr>
                <w:b/>
                <w:bCs/>
                <w:sz w:val="28"/>
                <w:szCs w:val="28"/>
              </w:rPr>
            </w:pPr>
            <w:r w:rsidRPr="000E0450">
              <w:rPr>
                <w:rFonts w:hint="cs"/>
                <w:b/>
                <w:bCs/>
                <w:sz w:val="28"/>
                <w:szCs w:val="28"/>
                <w:rtl/>
              </w:rPr>
              <w:t>جهة</w:t>
            </w:r>
            <w:r w:rsidRPr="000E0450"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الانتساب</w:t>
            </w:r>
          </w:p>
        </w:tc>
        <w:tc>
          <w:tcPr>
            <w:tcW w:w="4678" w:type="dxa"/>
          </w:tcPr>
          <w:p w:rsidR="000E0450" w:rsidRPr="000E0450" w:rsidRDefault="00CC31B7" w:rsidP="000E0450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جامعة المثنى</w:t>
            </w:r>
          </w:p>
        </w:tc>
      </w:tr>
      <w:tr w:rsidR="000E0450" w:rsidRPr="000E0450" w:rsidTr="000E0450"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0E0450" w:rsidRPr="000E0450" w:rsidRDefault="000E0450" w:rsidP="000E0450">
            <w:pPr>
              <w:jc w:val="center"/>
              <w:rPr>
                <w:b/>
                <w:bCs/>
                <w:sz w:val="28"/>
                <w:szCs w:val="28"/>
              </w:rPr>
            </w:pPr>
            <w:r w:rsidRPr="000E0450">
              <w:rPr>
                <w:rFonts w:hint="cs"/>
                <w:b/>
                <w:bCs/>
                <w:sz w:val="28"/>
                <w:szCs w:val="28"/>
                <w:rtl/>
              </w:rPr>
              <w:t>التخصص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العلمي</w:t>
            </w:r>
          </w:p>
        </w:tc>
        <w:tc>
          <w:tcPr>
            <w:tcW w:w="4678" w:type="dxa"/>
          </w:tcPr>
          <w:p w:rsidR="000E0450" w:rsidRPr="000E0450" w:rsidRDefault="00CC31B7" w:rsidP="000E0450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احياء مجهرية </w:t>
            </w:r>
          </w:p>
        </w:tc>
      </w:tr>
      <w:tr w:rsidR="000E0450" w:rsidRPr="000E0450" w:rsidTr="000E0450"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0E0450" w:rsidRPr="000E0450" w:rsidRDefault="000E0450" w:rsidP="000E0450">
            <w:pPr>
              <w:jc w:val="center"/>
              <w:rPr>
                <w:b/>
                <w:bCs/>
                <w:sz w:val="28"/>
                <w:szCs w:val="28"/>
              </w:rPr>
            </w:pPr>
            <w:r w:rsidRPr="000E0450">
              <w:rPr>
                <w:rFonts w:hint="cs"/>
                <w:b/>
                <w:bCs/>
                <w:sz w:val="28"/>
                <w:szCs w:val="28"/>
                <w:rtl/>
              </w:rPr>
              <w:t>رقم</w:t>
            </w:r>
            <w:r w:rsidRPr="000E0450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0E0450">
              <w:rPr>
                <w:rFonts w:hint="cs"/>
                <w:b/>
                <w:bCs/>
                <w:sz w:val="28"/>
                <w:szCs w:val="28"/>
                <w:rtl/>
              </w:rPr>
              <w:t>الاتصال</w:t>
            </w:r>
          </w:p>
        </w:tc>
        <w:tc>
          <w:tcPr>
            <w:tcW w:w="4678" w:type="dxa"/>
          </w:tcPr>
          <w:p w:rsidR="000E0450" w:rsidRPr="000E0450" w:rsidRDefault="00CC31B7" w:rsidP="000E0450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07804937481</w:t>
            </w:r>
          </w:p>
        </w:tc>
      </w:tr>
      <w:tr w:rsidR="000E0450" w:rsidRPr="000E0450" w:rsidTr="000E0450"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0E0450" w:rsidRPr="000E0450" w:rsidRDefault="000E0450" w:rsidP="000E0450">
            <w:pPr>
              <w:jc w:val="center"/>
              <w:rPr>
                <w:b/>
                <w:bCs/>
                <w:sz w:val="28"/>
                <w:szCs w:val="28"/>
              </w:rPr>
            </w:pPr>
            <w:r w:rsidRPr="000E0450">
              <w:rPr>
                <w:rFonts w:hint="cs"/>
                <w:b/>
                <w:bCs/>
                <w:sz w:val="28"/>
                <w:szCs w:val="28"/>
                <w:rtl/>
              </w:rPr>
              <w:t>البريد</w:t>
            </w:r>
            <w:r w:rsidRPr="000E0450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0E0450">
              <w:rPr>
                <w:rFonts w:hint="cs"/>
                <w:b/>
                <w:bCs/>
                <w:sz w:val="28"/>
                <w:szCs w:val="28"/>
                <w:rtl/>
              </w:rPr>
              <w:t>الالكتروني</w:t>
            </w:r>
          </w:p>
        </w:tc>
        <w:tc>
          <w:tcPr>
            <w:tcW w:w="4678" w:type="dxa"/>
          </w:tcPr>
          <w:p w:rsidR="000E0450" w:rsidRDefault="005331E6" w:rsidP="000E0450">
            <w:pPr>
              <w:rPr>
                <w:b/>
                <w:bCs/>
                <w:sz w:val="28"/>
                <w:szCs w:val="28"/>
                <w:lang w:bidi="ar-IQ"/>
              </w:rPr>
            </w:pPr>
            <w:hyperlink r:id="rId6" w:history="1">
              <w:r w:rsidR="00D2193F" w:rsidRPr="00AB5E06">
                <w:rPr>
                  <w:rStyle w:val="Hyperlink"/>
                  <w:b/>
                  <w:bCs/>
                  <w:sz w:val="28"/>
                  <w:szCs w:val="28"/>
                  <w:lang w:bidi="ar-IQ"/>
                </w:rPr>
                <w:t>aliabeer297@gmail.com</w:t>
              </w:r>
            </w:hyperlink>
          </w:p>
          <w:p w:rsidR="00D2193F" w:rsidRDefault="00D2193F" w:rsidP="000E0450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D2193F" w:rsidRPr="00D2193F" w:rsidRDefault="005331E6" w:rsidP="00D2193F">
            <w:pPr>
              <w:rPr>
                <w:rStyle w:val="Hyperlink"/>
                <w:b/>
                <w:bCs/>
                <w:sz w:val="28"/>
                <w:szCs w:val="28"/>
                <w:lang w:bidi="ar-IQ"/>
              </w:rPr>
            </w:pPr>
            <w:hyperlink r:id="rId7" w:history="1">
              <w:r w:rsidR="00D2193F" w:rsidRPr="00AB5E06">
                <w:rPr>
                  <w:rStyle w:val="Hyperlink"/>
                  <w:b/>
                  <w:bCs/>
                  <w:sz w:val="28"/>
                  <w:szCs w:val="28"/>
                  <w:lang w:bidi="ar-IQ"/>
                </w:rPr>
                <w:t>liabeer297@mu.edu.iq</w:t>
              </w:r>
            </w:hyperlink>
            <w:r w:rsidR="00D2193F" w:rsidRPr="00D2193F">
              <w:rPr>
                <w:rStyle w:val="Hyperlink"/>
                <w:b/>
                <w:bCs/>
                <w:sz w:val="28"/>
                <w:szCs w:val="28"/>
                <w:lang w:bidi="ar-IQ"/>
              </w:rPr>
              <w:t>a</w:t>
            </w:r>
          </w:p>
          <w:p w:rsidR="000E0450" w:rsidRPr="00D2193F" w:rsidRDefault="000E0450" w:rsidP="000E0450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0E0450" w:rsidRPr="000E0450" w:rsidTr="000E0450"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0E0450" w:rsidRPr="000E0450" w:rsidRDefault="000E0450" w:rsidP="000E0450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0E0450">
              <w:rPr>
                <w:rFonts w:hint="cs"/>
                <w:b/>
                <w:bCs/>
                <w:sz w:val="28"/>
                <w:szCs w:val="28"/>
                <w:rtl/>
              </w:rPr>
              <w:t>الحسابات</w:t>
            </w:r>
            <w:r w:rsidRPr="000E0450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0E0450">
              <w:rPr>
                <w:rFonts w:hint="cs"/>
                <w:b/>
                <w:bCs/>
                <w:sz w:val="28"/>
                <w:szCs w:val="28"/>
                <w:rtl/>
              </w:rPr>
              <w:t>الاكاديمية</w:t>
            </w:r>
          </w:p>
        </w:tc>
        <w:tc>
          <w:tcPr>
            <w:tcW w:w="4678" w:type="dxa"/>
          </w:tcPr>
          <w:p w:rsidR="000E0450" w:rsidRPr="00CC31B7" w:rsidRDefault="005331E6" w:rsidP="000E0450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hyperlink r:id="rId8" w:history="1">
              <w:r w:rsidR="00CC31B7">
                <w:rPr>
                  <w:rStyle w:val="Hyperlink"/>
                </w:rPr>
                <w:t>https://www.researchgate.net/profile/Abeer_Mohammed_Ali/publications</w:t>
              </w:r>
            </w:hyperlink>
          </w:p>
          <w:p w:rsidR="000E0450" w:rsidRDefault="000E0450" w:rsidP="000E0450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0E0450" w:rsidRDefault="005331E6" w:rsidP="000E0450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hyperlink r:id="rId9" w:history="1">
              <w:r w:rsidR="00CC31B7">
                <w:rPr>
                  <w:rStyle w:val="Hyperlink"/>
                </w:rPr>
                <w:t>https://scholar.google.com/citations?hl=ar&amp;user=wSewAL4AAAAJ</w:t>
              </w:r>
            </w:hyperlink>
          </w:p>
          <w:p w:rsidR="00602669" w:rsidRDefault="005331E6" w:rsidP="000E0450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hyperlink r:id="rId10" w:history="1">
              <w:r w:rsidR="00602669" w:rsidRPr="00602669">
                <w:rPr>
                  <w:color w:val="0000FF"/>
                  <w:u w:val="single"/>
                </w:rPr>
                <w:t>https://orcid.org/0000-0003-1271-1005</w:t>
              </w:r>
            </w:hyperlink>
          </w:p>
          <w:p w:rsidR="00602669" w:rsidRDefault="005331E6" w:rsidP="000E0450">
            <w:pPr>
              <w:rPr>
                <w:color w:val="0000FF"/>
                <w:u w:val="single"/>
              </w:rPr>
            </w:pPr>
            <w:hyperlink r:id="rId11" w:history="1">
              <w:r w:rsidR="00602669" w:rsidRPr="00602669">
                <w:rPr>
                  <w:color w:val="0000FF"/>
                  <w:u w:val="single"/>
                </w:rPr>
                <w:t>https://publons.com/researcher/2898946/abeer-mohammed-ali/</w:t>
              </w:r>
            </w:hyperlink>
          </w:p>
          <w:p w:rsidR="00D2193F" w:rsidRPr="00D2193F" w:rsidRDefault="00D2193F" w:rsidP="00D2193F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D2193F">
              <w:rPr>
                <w:b/>
                <w:bCs/>
                <w:sz w:val="28"/>
                <w:szCs w:val="28"/>
                <w:lang w:bidi="ar-IQ"/>
              </w:rPr>
              <w:t>scopus.com/</w:t>
            </w:r>
            <w:proofErr w:type="spellStart"/>
            <w:r w:rsidRPr="00D2193F">
              <w:rPr>
                <w:b/>
                <w:bCs/>
                <w:sz w:val="28"/>
                <w:szCs w:val="28"/>
                <w:lang w:bidi="ar-IQ"/>
              </w:rPr>
              <w:t>authid</w:t>
            </w:r>
            <w:proofErr w:type="spellEnd"/>
            <w:r w:rsidRPr="00D2193F">
              <w:rPr>
                <w:b/>
                <w:bCs/>
                <w:sz w:val="28"/>
                <w:szCs w:val="28"/>
                <w:lang w:bidi="ar-IQ"/>
              </w:rPr>
              <w:t>/</w:t>
            </w:r>
            <w:proofErr w:type="spellStart"/>
            <w:r w:rsidRPr="00D2193F">
              <w:rPr>
                <w:b/>
                <w:bCs/>
                <w:sz w:val="28"/>
                <w:szCs w:val="28"/>
                <w:lang w:bidi="ar-IQ"/>
              </w:rPr>
              <w:t>detail.uri?authorId</w:t>
            </w:r>
            <w:proofErr w:type="spellEnd"/>
            <w:r w:rsidRPr="00D2193F">
              <w:rPr>
                <w:b/>
                <w:bCs/>
                <w:sz w:val="28"/>
                <w:szCs w:val="28"/>
                <w:lang w:bidi="ar-IQ"/>
              </w:rPr>
              <w:t>=57216368377</w:t>
            </w:r>
          </w:p>
          <w:p w:rsidR="00CC31B7" w:rsidRPr="00CC31B7" w:rsidRDefault="00CC31B7" w:rsidP="000E0450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0E0450" w:rsidRPr="000E0450" w:rsidTr="000E0450"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0E0450" w:rsidRPr="000E0450" w:rsidRDefault="000E0450" w:rsidP="000E045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محل</w:t>
            </w:r>
            <w:r w:rsidRPr="000E0450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الاقامة</w:t>
            </w:r>
          </w:p>
        </w:tc>
        <w:tc>
          <w:tcPr>
            <w:tcW w:w="4678" w:type="dxa"/>
          </w:tcPr>
          <w:p w:rsidR="000E0450" w:rsidRPr="000E0450" w:rsidRDefault="00CC31B7" w:rsidP="000E0450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المثنى- عراق</w:t>
            </w:r>
          </w:p>
        </w:tc>
      </w:tr>
    </w:tbl>
    <w:p w:rsidR="000E0450" w:rsidRDefault="000E0450">
      <w:pPr>
        <w:rPr>
          <w:rtl/>
          <w:lang w:bidi="ar-IQ"/>
        </w:rPr>
      </w:pPr>
    </w:p>
    <w:p w:rsidR="002B07CC" w:rsidRDefault="000E0450">
      <w:pPr>
        <w:rPr>
          <w:b/>
          <w:bCs/>
          <w:rtl/>
          <w:lang w:bidi="ar-IQ"/>
        </w:rPr>
      </w:pPr>
      <w:r w:rsidRPr="000E0450">
        <w:rPr>
          <w:rFonts w:hint="cs"/>
          <w:b/>
          <w:bCs/>
          <w:sz w:val="24"/>
          <w:szCs w:val="24"/>
          <w:rtl/>
          <w:lang w:bidi="ar-IQ"/>
        </w:rPr>
        <w:t>الصورة الشخصية</w:t>
      </w:r>
    </w:p>
    <w:p w:rsidR="000E0450" w:rsidRPr="002B07CC" w:rsidRDefault="002B07CC" w:rsidP="002B07CC">
      <w:pPr>
        <w:rPr>
          <w:b/>
          <w:bCs/>
          <w:lang w:bidi="ar-IQ"/>
        </w:rPr>
      </w:pPr>
      <w:r>
        <w:rPr>
          <w:b/>
          <w:bCs/>
          <w:noProof/>
        </w:rPr>
        <w:drawing>
          <wp:inline distT="0" distB="0" distL="0" distR="0" wp14:anchorId="737D0C50" wp14:editId="1F4E43D6">
            <wp:extent cx="975360" cy="1420495"/>
            <wp:effectExtent l="0" t="0" r="0" b="8255"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1420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E0450" w:rsidRPr="000E0450">
        <w:rPr>
          <w:b/>
          <w:bCs/>
          <w:rtl/>
          <w:lang w:bidi="ar-IQ"/>
        </w:rPr>
        <w:br w:type="textWrapping" w:clear="all"/>
      </w:r>
    </w:p>
    <w:p w:rsidR="000E0450" w:rsidRPr="000E0450" w:rsidRDefault="000E0450" w:rsidP="000E0450">
      <w:pPr>
        <w:keepNext/>
        <w:shd w:val="clear" w:color="auto" w:fill="C0C0C0"/>
        <w:outlineLvl w:val="1"/>
        <w:rPr>
          <w:rFonts w:ascii="Times New Roman" w:eastAsia="Times New Roman" w:hAnsi="Times New Roman" w:cs="Times New Roman"/>
          <w:bCs/>
          <w:sz w:val="24"/>
          <w:szCs w:val="24"/>
          <w:rtl/>
          <w:lang w:bidi="ar-IQ"/>
        </w:rPr>
      </w:pPr>
      <w:r w:rsidRPr="000E0450">
        <w:rPr>
          <w:bCs/>
          <w:rtl/>
          <w:lang w:bidi="ar-IQ"/>
        </w:rPr>
        <w:tab/>
      </w:r>
      <w:r w:rsidRPr="000E0450">
        <w:rPr>
          <w:rFonts w:ascii="Times New Roman" w:eastAsia="Times New Roman" w:hAnsi="Times New Roman" w:cs="Times New Roman" w:hint="cs"/>
          <w:bCs/>
          <w:sz w:val="28"/>
          <w:szCs w:val="28"/>
          <w:rtl/>
          <w:lang w:bidi="ar-IQ"/>
        </w:rPr>
        <w:t>المؤهلات العلمية</w:t>
      </w: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1922"/>
        <w:gridCol w:w="1922"/>
        <w:gridCol w:w="1923"/>
        <w:gridCol w:w="1923"/>
      </w:tblGrid>
      <w:tr w:rsidR="000E0450" w:rsidTr="000E0450">
        <w:tc>
          <w:tcPr>
            <w:tcW w:w="1922" w:type="dxa"/>
            <w:shd w:val="clear" w:color="auto" w:fill="F2F2F2" w:themeFill="background1" w:themeFillShade="F2"/>
          </w:tcPr>
          <w:p w:rsidR="000E0450" w:rsidRPr="000E0450" w:rsidRDefault="000E0450" w:rsidP="000E0450">
            <w:pPr>
              <w:tabs>
                <w:tab w:val="left" w:pos="2936"/>
              </w:tabs>
              <w:ind w:right="-1134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0E0450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الشهادة</w:t>
            </w:r>
          </w:p>
        </w:tc>
        <w:tc>
          <w:tcPr>
            <w:tcW w:w="1922" w:type="dxa"/>
            <w:shd w:val="clear" w:color="auto" w:fill="F2F2F2" w:themeFill="background1" w:themeFillShade="F2"/>
          </w:tcPr>
          <w:p w:rsidR="000E0450" w:rsidRPr="000E0450" w:rsidRDefault="000E0450" w:rsidP="000E0450">
            <w:pPr>
              <w:tabs>
                <w:tab w:val="left" w:pos="2936"/>
              </w:tabs>
              <w:ind w:right="-1134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0E0450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سنة التخرج</w:t>
            </w:r>
          </w:p>
        </w:tc>
        <w:tc>
          <w:tcPr>
            <w:tcW w:w="1923" w:type="dxa"/>
            <w:shd w:val="clear" w:color="auto" w:fill="F2F2F2" w:themeFill="background1" w:themeFillShade="F2"/>
          </w:tcPr>
          <w:p w:rsidR="000E0450" w:rsidRPr="000E0450" w:rsidRDefault="000E0450" w:rsidP="000E0450">
            <w:pPr>
              <w:tabs>
                <w:tab w:val="left" w:pos="2936"/>
              </w:tabs>
              <w:ind w:right="-1134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0E0450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الجامعة</w:t>
            </w:r>
          </w:p>
        </w:tc>
        <w:tc>
          <w:tcPr>
            <w:tcW w:w="1923" w:type="dxa"/>
            <w:shd w:val="clear" w:color="auto" w:fill="F2F2F2" w:themeFill="background1" w:themeFillShade="F2"/>
          </w:tcPr>
          <w:p w:rsidR="000E0450" w:rsidRPr="000E0450" w:rsidRDefault="000E0450" w:rsidP="000E0450">
            <w:pPr>
              <w:tabs>
                <w:tab w:val="left" w:pos="2936"/>
              </w:tabs>
              <w:ind w:right="-1134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0E0450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البلد</w:t>
            </w:r>
          </w:p>
        </w:tc>
      </w:tr>
      <w:tr w:rsidR="000E0450" w:rsidTr="000E0450">
        <w:tc>
          <w:tcPr>
            <w:tcW w:w="1922" w:type="dxa"/>
          </w:tcPr>
          <w:p w:rsidR="000E0450" w:rsidRDefault="002B07CC" w:rsidP="000E0450">
            <w:pPr>
              <w:tabs>
                <w:tab w:val="left" w:pos="2936"/>
              </w:tabs>
              <w:ind w:right="-1134"/>
              <w:rPr>
                <w:rtl/>
                <w:lang w:bidi="ar-IQ"/>
              </w:rPr>
            </w:pPr>
            <w:proofErr w:type="spellStart"/>
            <w:r>
              <w:rPr>
                <w:rFonts w:hint="cs"/>
                <w:rtl/>
                <w:lang w:bidi="ar-IQ"/>
              </w:rPr>
              <w:t>بكلوريوس</w:t>
            </w:r>
            <w:proofErr w:type="spellEnd"/>
            <w:r>
              <w:rPr>
                <w:rFonts w:hint="cs"/>
                <w:rtl/>
                <w:lang w:bidi="ar-IQ"/>
              </w:rPr>
              <w:t xml:space="preserve"> علوم الحياة</w:t>
            </w:r>
          </w:p>
        </w:tc>
        <w:tc>
          <w:tcPr>
            <w:tcW w:w="1922" w:type="dxa"/>
          </w:tcPr>
          <w:p w:rsidR="000E0450" w:rsidRDefault="002B07CC" w:rsidP="000E0450">
            <w:pPr>
              <w:tabs>
                <w:tab w:val="left" w:pos="2936"/>
              </w:tabs>
              <w:ind w:right="-1134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2010</w:t>
            </w:r>
          </w:p>
        </w:tc>
        <w:tc>
          <w:tcPr>
            <w:tcW w:w="1923" w:type="dxa"/>
          </w:tcPr>
          <w:p w:rsidR="000E0450" w:rsidRDefault="002B07CC" w:rsidP="000E0450">
            <w:pPr>
              <w:tabs>
                <w:tab w:val="left" w:pos="2936"/>
              </w:tabs>
              <w:ind w:right="-1134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المثنى</w:t>
            </w:r>
          </w:p>
        </w:tc>
        <w:tc>
          <w:tcPr>
            <w:tcW w:w="1923" w:type="dxa"/>
          </w:tcPr>
          <w:p w:rsidR="000E0450" w:rsidRDefault="002B07CC" w:rsidP="000E0450">
            <w:pPr>
              <w:tabs>
                <w:tab w:val="left" w:pos="2936"/>
              </w:tabs>
              <w:ind w:right="-1134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العراق</w:t>
            </w:r>
          </w:p>
        </w:tc>
      </w:tr>
      <w:tr w:rsidR="000E0450" w:rsidTr="000E0450">
        <w:tc>
          <w:tcPr>
            <w:tcW w:w="1922" w:type="dxa"/>
          </w:tcPr>
          <w:p w:rsidR="000E0450" w:rsidRDefault="002B07CC" w:rsidP="000E0450">
            <w:pPr>
              <w:tabs>
                <w:tab w:val="left" w:pos="2936"/>
              </w:tabs>
              <w:ind w:right="-1134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 xml:space="preserve">ماجستير احياء مجهرية </w:t>
            </w:r>
          </w:p>
        </w:tc>
        <w:tc>
          <w:tcPr>
            <w:tcW w:w="1922" w:type="dxa"/>
          </w:tcPr>
          <w:p w:rsidR="000E0450" w:rsidRDefault="002B07CC" w:rsidP="000E0450">
            <w:pPr>
              <w:tabs>
                <w:tab w:val="left" w:pos="2936"/>
              </w:tabs>
              <w:ind w:right="-1134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2013</w:t>
            </w:r>
          </w:p>
        </w:tc>
        <w:tc>
          <w:tcPr>
            <w:tcW w:w="1923" w:type="dxa"/>
          </w:tcPr>
          <w:p w:rsidR="000E0450" w:rsidRDefault="002B07CC" w:rsidP="000E0450">
            <w:pPr>
              <w:tabs>
                <w:tab w:val="left" w:pos="2936"/>
              </w:tabs>
              <w:ind w:right="-1134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 xml:space="preserve">المثنى </w:t>
            </w:r>
          </w:p>
        </w:tc>
        <w:tc>
          <w:tcPr>
            <w:tcW w:w="1923" w:type="dxa"/>
          </w:tcPr>
          <w:p w:rsidR="000E0450" w:rsidRDefault="002B07CC" w:rsidP="000E0450">
            <w:pPr>
              <w:tabs>
                <w:tab w:val="left" w:pos="2936"/>
              </w:tabs>
              <w:ind w:right="-1134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العراق</w:t>
            </w:r>
          </w:p>
        </w:tc>
      </w:tr>
    </w:tbl>
    <w:p w:rsidR="000E0450" w:rsidRPr="000E0450" w:rsidRDefault="000E0450" w:rsidP="000E0450">
      <w:pPr>
        <w:tabs>
          <w:tab w:val="left" w:pos="2936"/>
        </w:tabs>
        <w:ind w:right="-1134"/>
        <w:rPr>
          <w:lang w:bidi="ar-IQ"/>
        </w:rPr>
      </w:pPr>
    </w:p>
    <w:p w:rsidR="000E0450" w:rsidRPr="000E0450" w:rsidRDefault="000E0450" w:rsidP="000E0450">
      <w:pPr>
        <w:keepNext/>
        <w:shd w:val="clear" w:color="auto" w:fill="C0C0C0"/>
        <w:outlineLvl w:val="1"/>
        <w:rPr>
          <w:rFonts w:ascii="Times New Roman" w:eastAsia="Times New Roman" w:hAnsi="Times New Roman" w:cs="Times New Roman"/>
          <w:bCs/>
          <w:sz w:val="24"/>
          <w:szCs w:val="24"/>
          <w:rtl/>
          <w:lang w:bidi="ar-IQ"/>
        </w:rPr>
      </w:pPr>
      <w:r w:rsidRPr="000E0450">
        <w:rPr>
          <w:bCs/>
          <w:rtl/>
          <w:lang w:bidi="ar-IQ"/>
        </w:rPr>
        <w:tab/>
      </w:r>
      <w:r>
        <w:rPr>
          <w:rFonts w:ascii="Times New Roman" w:eastAsia="Times New Roman" w:hAnsi="Times New Roman" w:cs="Times New Roman" w:hint="cs"/>
          <w:bCs/>
          <w:sz w:val="28"/>
          <w:szCs w:val="28"/>
          <w:rtl/>
          <w:lang w:bidi="ar-IQ"/>
        </w:rPr>
        <w:t>النشاطات العلمية</w:t>
      </w:r>
      <w:r w:rsidRPr="000E0450">
        <w:rPr>
          <w:rFonts w:ascii="Times New Roman" w:eastAsia="Times New Roman" w:hAnsi="Times New Roman" w:cs="Times New Roman" w:hint="cs"/>
          <w:bCs/>
          <w:sz w:val="28"/>
          <w:szCs w:val="28"/>
          <w:rtl/>
          <w:lang w:bidi="ar-IQ"/>
        </w:rPr>
        <w:t xml:space="preserve"> </w:t>
      </w:r>
    </w:p>
    <w:p w:rsidR="002B07CC" w:rsidRPr="002B07CC" w:rsidRDefault="000E0450" w:rsidP="002B07CC">
      <w:pPr>
        <w:numPr>
          <w:ilvl w:val="0"/>
          <w:numId w:val="1"/>
        </w:numPr>
        <w:tabs>
          <w:tab w:val="left" w:pos="2936"/>
        </w:tabs>
        <w:bidi w:val="0"/>
        <w:jc w:val="both"/>
        <w:rPr>
          <w:rFonts w:ascii="Times New Roman" w:hAnsi="Times New Roman" w:cs="Times New Roman"/>
          <w:sz w:val="28"/>
          <w:szCs w:val="28"/>
          <w:lang w:bidi="ar-IQ"/>
        </w:rPr>
      </w:pPr>
      <w:r w:rsidRPr="000E0450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البحوث:</w:t>
      </w:r>
      <w:r w:rsidR="002B07CC">
        <w:rPr>
          <w:rFonts w:asciiTheme="majorBidi" w:hAnsiTheme="majorBidi" w:cstheme="majorBidi" w:hint="cs"/>
          <w:b/>
          <w:bCs/>
          <w:sz w:val="28"/>
          <w:szCs w:val="28"/>
          <w:rtl/>
          <w:lang w:bidi="ar-IQ"/>
        </w:rPr>
        <w:t xml:space="preserve"> </w:t>
      </w:r>
      <w:r w:rsidR="002B07CC" w:rsidRPr="002B07CC">
        <w:rPr>
          <w:rFonts w:ascii="Times New Roman" w:hAnsi="Times New Roman" w:cs="Times New Roman"/>
          <w:sz w:val="28"/>
          <w:szCs w:val="28"/>
          <w:lang w:bidi="ar-IQ"/>
        </w:rPr>
        <w:t xml:space="preserve">" DETERMINATION OF HELICOBACTER PYLORI IN SERUM PATIENT WITH GASTRIC ULCER DISEASE " , European Journal of </w:t>
      </w:r>
      <w:r w:rsidR="002B07CC" w:rsidRPr="002B07CC">
        <w:rPr>
          <w:rFonts w:ascii="Times New Roman" w:hAnsi="Times New Roman" w:cs="Times New Roman"/>
          <w:sz w:val="28"/>
          <w:szCs w:val="28"/>
          <w:lang w:bidi="ar-IQ"/>
        </w:rPr>
        <w:lastRenderedPageBreak/>
        <w:t>Biomedical AND Pharmaceutical sciences( SJIF ) , vol.2, No.6), pp. 27-29, 13\10\2015.</w:t>
      </w:r>
    </w:p>
    <w:p w:rsidR="002B07CC" w:rsidRPr="002B07CC" w:rsidRDefault="002B07CC" w:rsidP="002B07CC">
      <w:pPr>
        <w:pStyle w:val="a5"/>
        <w:numPr>
          <w:ilvl w:val="0"/>
          <w:numId w:val="1"/>
        </w:numPr>
        <w:autoSpaceDE w:val="0"/>
        <w:autoSpaceDN w:val="0"/>
        <w:bidi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B07CC">
        <w:rPr>
          <w:rFonts w:ascii="Times New Roman" w:hAnsi="Times New Roman" w:cs="Times New Roman"/>
          <w:sz w:val="28"/>
          <w:szCs w:val="28"/>
        </w:rPr>
        <w:t xml:space="preserve">"Studying the Relationship Between Oxidative Stress </w:t>
      </w:r>
      <w:proofErr w:type="spellStart"/>
      <w:r w:rsidRPr="002B07CC">
        <w:rPr>
          <w:rFonts w:ascii="Times New Roman" w:hAnsi="Times New Roman" w:cs="Times New Roman"/>
          <w:sz w:val="28"/>
          <w:szCs w:val="28"/>
        </w:rPr>
        <w:t>Malondialdehyde</w:t>
      </w:r>
      <w:proofErr w:type="spellEnd"/>
      <w:r w:rsidRPr="002B07CC">
        <w:rPr>
          <w:rFonts w:ascii="Times New Roman" w:hAnsi="Times New Roman" w:cs="Times New Roman"/>
          <w:sz w:val="28"/>
          <w:szCs w:val="28"/>
        </w:rPr>
        <w:t xml:space="preserve"> and </w:t>
      </w:r>
      <w:proofErr w:type="spellStart"/>
      <w:r w:rsidRPr="002B07CC">
        <w:rPr>
          <w:rFonts w:ascii="Times New Roman" w:hAnsi="Times New Roman" w:cs="Times New Roman"/>
          <w:sz w:val="28"/>
          <w:szCs w:val="28"/>
        </w:rPr>
        <w:t>Heamatological</w:t>
      </w:r>
      <w:proofErr w:type="spellEnd"/>
      <w:r w:rsidRPr="002B07CC">
        <w:rPr>
          <w:rFonts w:ascii="Times New Roman" w:hAnsi="Times New Roman" w:cs="Times New Roman"/>
          <w:sz w:val="28"/>
          <w:szCs w:val="28"/>
        </w:rPr>
        <w:t xml:space="preserve">  Parameters in patients With Asthma in AL-</w:t>
      </w:r>
      <w:proofErr w:type="spellStart"/>
      <w:r w:rsidRPr="002B07CC">
        <w:rPr>
          <w:rFonts w:ascii="Times New Roman" w:hAnsi="Times New Roman" w:cs="Times New Roman"/>
          <w:sz w:val="28"/>
          <w:szCs w:val="28"/>
        </w:rPr>
        <w:t>Muthanna</w:t>
      </w:r>
      <w:proofErr w:type="spellEnd"/>
      <w:r w:rsidRPr="002B07CC">
        <w:rPr>
          <w:rFonts w:ascii="Times New Roman" w:hAnsi="Times New Roman" w:cs="Times New Roman"/>
          <w:sz w:val="28"/>
          <w:szCs w:val="28"/>
        </w:rPr>
        <w:t xml:space="preserve"> Province- Iraq", International Journal of Advanced Research (</w:t>
      </w:r>
      <w:proofErr w:type="spellStart"/>
      <w:r w:rsidRPr="002B07CC">
        <w:rPr>
          <w:rFonts w:ascii="Times New Roman" w:hAnsi="Times New Roman" w:cs="Times New Roman"/>
          <w:sz w:val="28"/>
          <w:szCs w:val="28"/>
        </w:rPr>
        <w:t>ijar</w:t>
      </w:r>
      <w:proofErr w:type="spellEnd"/>
      <w:r w:rsidRPr="002B07CC">
        <w:rPr>
          <w:rFonts w:ascii="Times New Roman" w:hAnsi="Times New Roman" w:cs="Times New Roman"/>
          <w:sz w:val="28"/>
          <w:szCs w:val="28"/>
        </w:rPr>
        <w:t>),vol. 2, No.12) pp.972- 980, December 2014.</w:t>
      </w:r>
    </w:p>
    <w:p w:rsidR="002B07CC" w:rsidRPr="002B07CC" w:rsidRDefault="002B07CC" w:rsidP="002B07CC">
      <w:pPr>
        <w:pStyle w:val="a5"/>
        <w:numPr>
          <w:ilvl w:val="0"/>
          <w:numId w:val="1"/>
        </w:numPr>
        <w:autoSpaceDE w:val="0"/>
        <w:autoSpaceDN w:val="0"/>
        <w:bidi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B07CC">
        <w:rPr>
          <w:rFonts w:ascii="Times New Roman" w:hAnsi="Times New Roman" w:cs="Times New Roman"/>
          <w:sz w:val="28"/>
          <w:szCs w:val="28"/>
        </w:rPr>
        <w:t xml:space="preserve">"Molecular Detection of </w:t>
      </w:r>
      <w:proofErr w:type="spellStart"/>
      <w:r w:rsidRPr="002B07CC">
        <w:rPr>
          <w:rFonts w:ascii="Times New Roman" w:hAnsi="Times New Roman" w:cs="Times New Roman"/>
          <w:sz w:val="28"/>
          <w:szCs w:val="28"/>
        </w:rPr>
        <w:t>AmpC</w:t>
      </w:r>
      <w:proofErr w:type="spellEnd"/>
      <w:r w:rsidRPr="002B07CC">
        <w:rPr>
          <w:rFonts w:ascii="Times New Roman" w:hAnsi="Times New Roman" w:cs="Times New Roman"/>
          <w:sz w:val="28"/>
          <w:szCs w:val="28"/>
        </w:rPr>
        <w:t xml:space="preserve"> Gen Families Encoding Antibiotic Resistance among Escherichia coli isolated from Patients with Urinary Tract Infection (UTI) in Najaf" , </w:t>
      </w:r>
      <w:proofErr w:type="spellStart"/>
      <w:r w:rsidRPr="002B07CC">
        <w:rPr>
          <w:rFonts w:ascii="Times New Roman" w:hAnsi="Times New Roman" w:cs="Times New Roman"/>
          <w:sz w:val="28"/>
          <w:szCs w:val="28"/>
        </w:rPr>
        <w:t>Kufa</w:t>
      </w:r>
      <w:proofErr w:type="spellEnd"/>
      <w:r w:rsidRPr="002B07CC">
        <w:rPr>
          <w:rFonts w:ascii="Times New Roman" w:hAnsi="Times New Roman" w:cs="Times New Roman"/>
          <w:sz w:val="28"/>
          <w:szCs w:val="28"/>
        </w:rPr>
        <w:t xml:space="preserve"> Journal for veterinary Medical sciences ,( vol.4, No.1) pp.152-161, 19\12\2012</w:t>
      </w:r>
    </w:p>
    <w:p w:rsidR="002B07CC" w:rsidRPr="002B07CC" w:rsidRDefault="002B07CC" w:rsidP="002B07CC">
      <w:pPr>
        <w:pStyle w:val="a5"/>
        <w:numPr>
          <w:ilvl w:val="0"/>
          <w:numId w:val="1"/>
        </w:numPr>
        <w:autoSpaceDE w:val="0"/>
        <w:autoSpaceDN w:val="0"/>
        <w:bidi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B07CC">
        <w:rPr>
          <w:rFonts w:ascii="Times New Roman" w:hAnsi="Times New Roman" w:cs="Times New Roman"/>
          <w:sz w:val="28"/>
          <w:szCs w:val="28"/>
        </w:rPr>
        <w:t xml:space="preserve">"Molecular expression of </w:t>
      </w:r>
      <w:proofErr w:type="spellStart"/>
      <w:r w:rsidRPr="002B07CC">
        <w:rPr>
          <w:rFonts w:ascii="Times New Roman" w:hAnsi="Times New Roman" w:cs="Times New Roman"/>
          <w:sz w:val="28"/>
          <w:szCs w:val="28"/>
        </w:rPr>
        <w:t>blaCIT</w:t>
      </w:r>
      <w:proofErr w:type="spellEnd"/>
      <w:r w:rsidRPr="002B07CC">
        <w:rPr>
          <w:rFonts w:ascii="Times New Roman" w:hAnsi="Times New Roman" w:cs="Times New Roman"/>
          <w:sz w:val="28"/>
          <w:szCs w:val="28"/>
        </w:rPr>
        <w:t xml:space="preserve"> and </w:t>
      </w:r>
      <w:proofErr w:type="spellStart"/>
      <w:r w:rsidRPr="002B07CC">
        <w:rPr>
          <w:rFonts w:ascii="Times New Roman" w:hAnsi="Times New Roman" w:cs="Times New Roman"/>
          <w:sz w:val="28"/>
          <w:szCs w:val="28"/>
        </w:rPr>
        <w:t>blaFox</w:t>
      </w:r>
      <w:proofErr w:type="spellEnd"/>
      <w:r w:rsidRPr="002B07CC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Pr="002B07CC">
        <w:rPr>
          <w:rFonts w:ascii="Times New Roman" w:hAnsi="Times New Roman" w:cs="Times New Roman"/>
          <w:sz w:val="28"/>
          <w:szCs w:val="28"/>
        </w:rPr>
        <w:t>klebsiella</w:t>
      </w:r>
      <w:proofErr w:type="spellEnd"/>
      <w:r w:rsidRPr="002B07CC">
        <w:rPr>
          <w:rFonts w:ascii="Times New Roman" w:hAnsi="Times New Roman" w:cs="Times New Roman"/>
          <w:sz w:val="28"/>
          <w:szCs w:val="28"/>
        </w:rPr>
        <w:t xml:space="preserve"> Spp. isolated from Al-Hussein teaching hospital in Al-</w:t>
      </w:r>
      <w:proofErr w:type="spellStart"/>
      <w:r w:rsidRPr="002B07CC">
        <w:rPr>
          <w:rFonts w:ascii="Times New Roman" w:hAnsi="Times New Roman" w:cs="Times New Roman"/>
          <w:sz w:val="28"/>
          <w:szCs w:val="28"/>
        </w:rPr>
        <w:t>Muthanna</w:t>
      </w:r>
      <w:proofErr w:type="spellEnd"/>
      <w:r w:rsidRPr="002B07CC">
        <w:rPr>
          <w:rFonts w:ascii="Times New Roman" w:hAnsi="Times New Roman" w:cs="Times New Roman"/>
          <w:sz w:val="28"/>
          <w:szCs w:val="28"/>
        </w:rPr>
        <w:t xml:space="preserve"> province-Iraq" , </w:t>
      </w:r>
      <w:proofErr w:type="spellStart"/>
      <w:r w:rsidRPr="002B07CC">
        <w:rPr>
          <w:rFonts w:ascii="Times New Roman" w:hAnsi="Times New Roman" w:cs="Times New Roman"/>
          <w:sz w:val="28"/>
          <w:szCs w:val="28"/>
        </w:rPr>
        <w:t>Kufa</w:t>
      </w:r>
      <w:proofErr w:type="spellEnd"/>
      <w:r w:rsidRPr="002B07CC">
        <w:rPr>
          <w:rFonts w:ascii="Times New Roman" w:hAnsi="Times New Roman" w:cs="Times New Roman"/>
          <w:sz w:val="28"/>
          <w:szCs w:val="28"/>
        </w:rPr>
        <w:t xml:space="preserve"> Journal for veterinary Medical sciences ,( vol.7, No.2) 2016.</w:t>
      </w:r>
    </w:p>
    <w:p w:rsidR="002B07CC" w:rsidRPr="002B07CC" w:rsidRDefault="002B07CC" w:rsidP="002B07CC">
      <w:pPr>
        <w:autoSpaceDE w:val="0"/>
        <w:autoSpaceDN w:val="0"/>
        <w:bidi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B07CC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2B07CC" w:rsidRDefault="002B07CC" w:rsidP="002B07CC">
      <w:pPr>
        <w:pStyle w:val="a5"/>
        <w:numPr>
          <w:ilvl w:val="0"/>
          <w:numId w:val="1"/>
        </w:numPr>
        <w:autoSpaceDE w:val="0"/>
        <w:autoSpaceDN w:val="0"/>
        <w:bidi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B07CC">
        <w:rPr>
          <w:rFonts w:ascii="Times New Roman" w:hAnsi="Times New Roman" w:cs="Times New Roman"/>
          <w:sz w:val="28"/>
          <w:szCs w:val="28"/>
        </w:rPr>
        <w:t>" Isolate and diagnoses some types of Staphylococcus producing armpit odor for a samples of students from the Faculty of Science, Department of Environment and Pollution , Al-</w:t>
      </w:r>
      <w:proofErr w:type="spellStart"/>
      <w:r w:rsidRPr="002B07CC">
        <w:rPr>
          <w:rFonts w:ascii="Times New Roman" w:hAnsi="Times New Roman" w:cs="Times New Roman"/>
          <w:sz w:val="28"/>
          <w:szCs w:val="28"/>
        </w:rPr>
        <w:t>Muthanna</w:t>
      </w:r>
      <w:proofErr w:type="spellEnd"/>
      <w:r w:rsidRPr="002B07CC">
        <w:rPr>
          <w:rFonts w:ascii="Times New Roman" w:hAnsi="Times New Roman" w:cs="Times New Roman"/>
          <w:sz w:val="28"/>
          <w:szCs w:val="28"/>
        </w:rPr>
        <w:t xml:space="preserve"> University ", (Journal of Science of </w:t>
      </w:r>
      <w:proofErr w:type="spellStart"/>
      <w:r w:rsidRPr="002B07CC">
        <w:rPr>
          <w:rFonts w:ascii="Times New Roman" w:hAnsi="Times New Roman" w:cs="Times New Roman"/>
          <w:sz w:val="28"/>
          <w:szCs w:val="28"/>
        </w:rPr>
        <w:t>Dhi</w:t>
      </w:r>
      <w:proofErr w:type="spellEnd"/>
      <w:r w:rsidRPr="002B0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07CC">
        <w:rPr>
          <w:rFonts w:ascii="Times New Roman" w:hAnsi="Times New Roman" w:cs="Times New Roman"/>
          <w:sz w:val="28"/>
          <w:szCs w:val="28"/>
        </w:rPr>
        <w:t>Qar</w:t>
      </w:r>
      <w:proofErr w:type="spellEnd"/>
      <w:r w:rsidRPr="002B07CC">
        <w:rPr>
          <w:rFonts w:ascii="Times New Roman" w:hAnsi="Times New Roman" w:cs="Times New Roman"/>
          <w:sz w:val="28"/>
          <w:szCs w:val="28"/>
        </w:rPr>
        <w:t xml:space="preserve"> , vol.5, No.3) , pp.18-23, 16\11\2015.</w:t>
      </w:r>
    </w:p>
    <w:p w:rsidR="00D2193F" w:rsidRPr="00D2193F" w:rsidRDefault="00D2193F" w:rsidP="00D2193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D2193F" w:rsidRPr="00D2193F" w:rsidRDefault="00D2193F" w:rsidP="00D2193F">
      <w:pPr>
        <w:pStyle w:val="a5"/>
        <w:numPr>
          <w:ilvl w:val="0"/>
          <w:numId w:val="1"/>
        </w:num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193F">
        <w:rPr>
          <w:rFonts w:ascii="Times New Roman" w:hAnsi="Times New Roman" w:cs="Times New Roman"/>
          <w:sz w:val="28"/>
          <w:szCs w:val="28"/>
        </w:rPr>
        <w:t>DETECTION OF MICROBIAL CONTAMINATION IN SOME FOOD</w:t>
      </w:r>
    </w:p>
    <w:p w:rsidR="00D2193F" w:rsidRDefault="00D2193F" w:rsidP="00D2193F">
      <w:pPr>
        <w:pStyle w:val="a5"/>
        <w:numPr>
          <w:ilvl w:val="0"/>
          <w:numId w:val="1"/>
        </w:num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193F">
        <w:rPr>
          <w:rFonts w:ascii="Times New Roman" w:hAnsi="Times New Roman" w:cs="Times New Roman"/>
          <w:sz w:val="28"/>
          <w:szCs w:val="28"/>
        </w:rPr>
        <w:t>PRODUCTSAVAILABLE INTHE LOCALMARKETS INAL-MUTHANNA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193F">
        <w:rPr>
          <w:rFonts w:ascii="Times New Roman" w:hAnsi="Times New Roman" w:cs="Times New Roman"/>
          <w:sz w:val="28"/>
          <w:szCs w:val="28"/>
        </w:rPr>
        <w:t>PROVINCE, IRAQ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2193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Plant Archives </w:t>
      </w:r>
      <w:r w:rsidRPr="00D2193F">
        <w:rPr>
          <w:rFonts w:ascii="Times New Roman" w:hAnsi="Times New Roman" w:cs="Times New Roman"/>
          <w:sz w:val="28"/>
          <w:szCs w:val="28"/>
        </w:rPr>
        <w:t>Vol. 20 Supplement 1, 2020 pp. 1803-1806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2193F" w:rsidRDefault="00D2193F" w:rsidP="00D2193F">
      <w:pPr>
        <w:pStyle w:val="a5"/>
        <w:numPr>
          <w:ilvl w:val="0"/>
          <w:numId w:val="1"/>
        </w:num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193F">
        <w:rPr>
          <w:rFonts w:ascii="Times New Roman" w:hAnsi="Times New Roman" w:cs="Times New Roman"/>
          <w:sz w:val="28"/>
          <w:szCs w:val="28"/>
        </w:rPr>
        <w:t xml:space="preserve">Isolation and Identification of Candida </w:t>
      </w:r>
      <w:proofErr w:type="spellStart"/>
      <w:r w:rsidRPr="00D2193F">
        <w:rPr>
          <w:rFonts w:ascii="Times New Roman" w:hAnsi="Times New Roman" w:cs="Times New Roman"/>
          <w:sz w:val="28"/>
          <w:szCs w:val="28"/>
        </w:rPr>
        <w:t>spp.on</w:t>
      </w:r>
      <w:proofErr w:type="spellEnd"/>
      <w:r w:rsidRPr="00D219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193F">
        <w:rPr>
          <w:rFonts w:ascii="Times New Roman" w:hAnsi="Times New Roman" w:cs="Times New Roman"/>
          <w:sz w:val="28"/>
          <w:szCs w:val="28"/>
        </w:rPr>
        <w:t>CHROMagar</w:t>
      </w:r>
      <w:proofErr w:type="spellEnd"/>
      <w:r w:rsidRPr="00D2193F">
        <w:rPr>
          <w:rFonts w:ascii="Times New Roman" w:hAnsi="Times New Roman" w:cs="Times New Roman"/>
          <w:sz w:val="28"/>
          <w:szCs w:val="28"/>
        </w:rPr>
        <w:t xml:space="preserve"> Causing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193F">
        <w:rPr>
          <w:rFonts w:ascii="Times New Roman" w:hAnsi="Times New Roman" w:cs="Times New Roman"/>
          <w:sz w:val="28"/>
          <w:szCs w:val="28"/>
        </w:rPr>
        <w:t>Candidiasis in Pregnant Women and Antifungal Susceptibility Test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2193F">
        <w:rPr>
          <w:rFonts w:ascii="Times New Roman" w:hAnsi="Times New Roman" w:cs="Times New Roman"/>
          <w:i/>
          <w:iCs/>
          <w:sz w:val="28"/>
          <w:szCs w:val="28"/>
        </w:rPr>
        <w:t>Journal of International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193F">
        <w:rPr>
          <w:rFonts w:ascii="Times New Roman" w:hAnsi="Times New Roman" w:cs="Times New Roman"/>
          <w:i/>
          <w:iCs/>
          <w:sz w:val="28"/>
          <w:szCs w:val="28"/>
        </w:rPr>
        <w:t>Pharmaceutical Research 46</w:t>
      </w:r>
      <w:r w:rsidRPr="00D2193F">
        <w:rPr>
          <w:rFonts w:ascii="Times New Roman" w:hAnsi="Times New Roman" w:cs="Times New Roman"/>
          <w:sz w:val="28"/>
          <w:szCs w:val="28"/>
        </w:rPr>
        <w:t>(5): 471-475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2193F" w:rsidRDefault="00D2193F" w:rsidP="00D2193F">
      <w:pPr>
        <w:pStyle w:val="a5"/>
        <w:numPr>
          <w:ilvl w:val="0"/>
          <w:numId w:val="1"/>
        </w:num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193F">
        <w:rPr>
          <w:rFonts w:ascii="Times New Roman" w:hAnsi="Times New Roman" w:cs="Times New Roman"/>
          <w:sz w:val="28"/>
          <w:szCs w:val="28"/>
        </w:rPr>
        <w:t>Study of Microbial and chemical contamination for drinking water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193F">
        <w:rPr>
          <w:rFonts w:ascii="Times New Roman" w:hAnsi="Times New Roman" w:cs="Times New Roman"/>
          <w:sz w:val="28"/>
          <w:szCs w:val="28"/>
        </w:rPr>
        <w:t>and locally bottled drinking water in Al-</w:t>
      </w:r>
      <w:proofErr w:type="spellStart"/>
      <w:r w:rsidRPr="00D2193F">
        <w:rPr>
          <w:rFonts w:ascii="Times New Roman" w:hAnsi="Times New Roman" w:cs="Times New Roman"/>
          <w:sz w:val="28"/>
          <w:szCs w:val="28"/>
        </w:rPr>
        <w:t>Muthanna</w:t>
      </w:r>
      <w:proofErr w:type="spellEnd"/>
      <w:r w:rsidRPr="00D2193F">
        <w:rPr>
          <w:rFonts w:ascii="Times New Roman" w:hAnsi="Times New Roman" w:cs="Times New Roman"/>
          <w:sz w:val="28"/>
          <w:szCs w:val="28"/>
        </w:rPr>
        <w:t xml:space="preserve"> province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>مجلة جامعة الحسين بن طلال للبحوث مجلد (5)العدد(5) 2019</w:t>
      </w:r>
    </w:p>
    <w:p w:rsidR="00D2193F" w:rsidRDefault="00D2193F" w:rsidP="00D2193F">
      <w:pPr>
        <w:pStyle w:val="a5"/>
        <w:numPr>
          <w:ilvl w:val="0"/>
          <w:numId w:val="1"/>
        </w:num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193F">
        <w:rPr>
          <w:rFonts w:ascii="Times New Roman" w:hAnsi="Times New Roman" w:cs="Times New Roman"/>
          <w:sz w:val="28"/>
          <w:szCs w:val="28"/>
        </w:rPr>
        <w:t>PREVALENCE OF Β -LACTAMASES ENZYMES AMONG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193F">
        <w:rPr>
          <w:rFonts w:ascii="Times New Roman" w:hAnsi="Times New Roman" w:cs="Times New Roman"/>
          <w:sz w:val="28"/>
          <w:szCs w:val="28"/>
        </w:rPr>
        <w:t>ENTEROBACTERIACEAE IN DIFFERENT IRAQI PROVINCES: A REVIEW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2193F">
        <w:t xml:space="preserve"> </w:t>
      </w:r>
      <w:r w:rsidRPr="00D2193F">
        <w:rPr>
          <w:rFonts w:ascii="Times New Roman" w:hAnsi="Times New Roman" w:cs="Times New Roman"/>
          <w:sz w:val="28"/>
          <w:szCs w:val="28"/>
        </w:rPr>
        <w:t>Al-</w:t>
      </w:r>
      <w:proofErr w:type="spellStart"/>
      <w:r w:rsidRPr="00D2193F">
        <w:rPr>
          <w:rFonts w:ascii="Times New Roman" w:hAnsi="Times New Roman" w:cs="Times New Roman"/>
          <w:sz w:val="28"/>
          <w:szCs w:val="28"/>
        </w:rPr>
        <w:t>Garawyi</w:t>
      </w:r>
      <w:proofErr w:type="spellEnd"/>
      <w:r w:rsidRPr="00D2193F">
        <w:rPr>
          <w:rFonts w:ascii="Times New Roman" w:hAnsi="Times New Roman" w:cs="Times New Roman"/>
          <w:sz w:val="28"/>
          <w:szCs w:val="28"/>
        </w:rPr>
        <w:t xml:space="preserve"> (2019): Prevalence of B-lactamases enzymes November 2019 Vol. 22(8)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2193F" w:rsidRDefault="00D2193F" w:rsidP="00D2193F">
      <w:pPr>
        <w:pStyle w:val="a5"/>
        <w:numPr>
          <w:ilvl w:val="0"/>
          <w:numId w:val="1"/>
        </w:num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193F">
        <w:rPr>
          <w:rFonts w:ascii="Times New Roman" w:hAnsi="Times New Roman" w:cs="Times New Roman"/>
          <w:sz w:val="28"/>
          <w:szCs w:val="28"/>
        </w:rPr>
        <w:t>Inhibition of Viral Infection by Using of Natural Herbal</w:t>
      </w:r>
      <w:r w:rsidRPr="00D2193F">
        <w:rPr>
          <w:rFonts w:ascii="Times New Roman" w:hAnsi="Times New Roman" w:cs="Times New Roman"/>
          <w:sz w:val="28"/>
          <w:szCs w:val="28"/>
        </w:rPr>
        <w:br/>
        <w:t>Remedies as Alternative Treatment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2193F">
        <w:rPr>
          <w:rFonts w:ascii="Times New Roman" w:hAnsi="Times New Roman" w:cs="Times New Roman"/>
          <w:sz w:val="28"/>
          <w:szCs w:val="28"/>
        </w:rPr>
        <w:t>Sys Rev Pharm 2020; 11(6): 416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D2193F">
        <w:rPr>
          <w:rFonts w:ascii="Times New Roman" w:hAnsi="Times New Roman" w:cs="Times New Roman"/>
          <w:sz w:val="28"/>
          <w:szCs w:val="28"/>
        </w:rPr>
        <w:t xml:space="preserve"> 419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2193F" w:rsidRDefault="00D2193F" w:rsidP="00D2193F">
      <w:pPr>
        <w:pStyle w:val="a5"/>
        <w:numPr>
          <w:ilvl w:val="0"/>
          <w:numId w:val="1"/>
        </w:num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193F">
        <w:rPr>
          <w:rFonts w:ascii="Times New Roman" w:hAnsi="Times New Roman" w:cs="Times New Roman"/>
          <w:sz w:val="28"/>
          <w:szCs w:val="28"/>
        </w:rPr>
        <w:t>Occurrence and Dissemination of Antimicrobial-Resistant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193F">
        <w:rPr>
          <w:rFonts w:ascii="Times New Roman" w:hAnsi="Times New Roman" w:cs="Times New Roman"/>
          <w:sz w:val="28"/>
          <w:szCs w:val="28"/>
        </w:rPr>
        <w:t>Salmonella Isolated from Diarrheic Stool Samples of Human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2193F">
        <w:rPr>
          <w:rFonts w:ascii="Times New Roman" w:hAnsi="Times New Roman" w:cs="Times New Roman"/>
          <w:sz w:val="28"/>
          <w:szCs w:val="28"/>
        </w:rPr>
        <w:t>Medico-legal Update, October-December 2020, Vol. 20, No. 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2193F" w:rsidRDefault="00D2193F" w:rsidP="005331E6">
      <w:pPr>
        <w:pStyle w:val="a5"/>
        <w:numPr>
          <w:ilvl w:val="0"/>
          <w:numId w:val="1"/>
        </w:num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193F">
        <w:rPr>
          <w:rFonts w:ascii="Times New Roman" w:hAnsi="Times New Roman" w:cs="Times New Roman"/>
          <w:sz w:val="28"/>
          <w:szCs w:val="28"/>
        </w:rPr>
        <w:t xml:space="preserve">Phenotypic detection of </w:t>
      </w:r>
      <w:proofErr w:type="spellStart"/>
      <w:r w:rsidRPr="00D2193F">
        <w:rPr>
          <w:rFonts w:ascii="Times New Roman" w:hAnsi="Times New Roman" w:cs="Times New Roman"/>
          <w:sz w:val="28"/>
          <w:szCs w:val="28"/>
        </w:rPr>
        <w:t>AmpC</w:t>
      </w:r>
      <w:proofErr w:type="spellEnd"/>
      <w:r w:rsidRPr="00D2193F">
        <w:rPr>
          <w:rFonts w:ascii="Times New Roman" w:hAnsi="Times New Roman" w:cs="Times New Roman"/>
          <w:sz w:val="28"/>
          <w:szCs w:val="28"/>
        </w:rPr>
        <w:t xml:space="preserve"> β-lactamase in Pseudomonas</w:t>
      </w:r>
      <w:r w:rsidR="000A32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3200">
        <w:rPr>
          <w:rFonts w:ascii="Times New Roman" w:hAnsi="Times New Roman" w:cs="Times New Roman"/>
          <w:sz w:val="28"/>
          <w:szCs w:val="28"/>
        </w:rPr>
        <w:t>aerogenosa</w:t>
      </w:r>
      <w:bookmarkStart w:id="0" w:name="_GoBack"/>
      <w:bookmarkEnd w:id="0"/>
      <w:proofErr w:type="spellEnd"/>
      <w:r w:rsidR="000A3200">
        <w:rPr>
          <w:rFonts w:ascii="Times New Roman" w:hAnsi="Times New Roman" w:cs="Times New Roman"/>
          <w:sz w:val="28"/>
          <w:szCs w:val="28"/>
        </w:rPr>
        <w:t xml:space="preserve">. </w:t>
      </w:r>
      <w:r w:rsidR="000A3200" w:rsidRPr="000A3200">
        <w:rPr>
          <w:rFonts w:ascii="Times New Roman" w:hAnsi="Times New Roman" w:cs="Times New Roman"/>
          <w:i/>
          <w:iCs/>
          <w:sz w:val="28"/>
          <w:szCs w:val="28"/>
        </w:rPr>
        <w:t>Indian Journal of Forensic Medicine &amp; Toxicology, April-June 2020, Vol. 14, No. 2</w:t>
      </w:r>
      <w:r w:rsidR="000A3200">
        <w:rPr>
          <w:rFonts w:ascii="Times New Roman" w:hAnsi="Times New Roman" w:cs="Times New Roman"/>
          <w:sz w:val="28"/>
          <w:szCs w:val="28"/>
        </w:rPr>
        <w:t>.</w:t>
      </w:r>
    </w:p>
    <w:p w:rsidR="000A3200" w:rsidRPr="000A3200" w:rsidRDefault="000A3200" w:rsidP="000A3200">
      <w:pPr>
        <w:pStyle w:val="a5"/>
        <w:numPr>
          <w:ilvl w:val="0"/>
          <w:numId w:val="1"/>
        </w:num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3200">
        <w:rPr>
          <w:rFonts w:ascii="Times New Roman" w:hAnsi="Times New Roman" w:cs="Times New Roman"/>
          <w:sz w:val="28"/>
          <w:szCs w:val="28"/>
        </w:rPr>
        <w:lastRenderedPageBreak/>
        <w:t>Microbiological Sources and Nutritional Value of Single Cell Protein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3200">
        <w:rPr>
          <w:rFonts w:ascii="Times New Roman" w:hAnsi="Times New Roman" w:cs="Times New Roman"/>
          <w:sz w:val="28"/>
          <w:szCs w:val="28"/>
        </w:rPr>
        <w:t>(SCP)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A3200">
        <w:rPr>
          <w:rFonts w:ascii="Times New Roman" w:hAnsi="Times New Roman" w:cs="Times New Roman"/>
          <w:sz w:val="28"/>
          <w:szCs w:val="28"/>
        </w:rPr>
        <w:t>International Journal for Research in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3200">
        <w:rPr>
          <w:rFonts w:ascii="Times New Roman" w:hAnsi="Times New Roman" w:cs="Times New Roman"/>
          <w:sz w:val="28"/>
          <w:szCs w:val="28"/>
        </w:rPr>
        <w:t>Applied Sciences and Biotechnology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A3200">
        <w:rPr>
          <w:rFonts w:ascii="Times New Roman" w:hAnsi="Times New Roman" w:cs="Times New Roman"/>
          <w:b/>
          <w:bCs/>
          <w:sz w:val="28"/>
          <w:szCs w:val="28"/>
        </w:rPr>
        <w:t>Volume-6, Issue-6 (November 2019)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0450" w:rsidRPr="002B07CC" w:rsidRDefault="00D2193F" w:rsidP="000A3200">
      <w:pPr>
        <w:tabs>
          <w:tab w:val="left" w:pos="3084"/>
        </w:tabs>
        <w:bidi w:val="0"/>
        <w:ind w:left="720"/>
        <w:rPr>
          <w:rFonts w:ascii="Times New Roman" w:hAnsi="Times New Roman" w:cs="Times New Roman"/>
          <w:sz w:val="28"/>
          <w:szCs w:val="28"/>
          <w:rtl/>
          <w:lang w:bidi="ar-IQ"/>
        </w:rPr>
      </w:pPr>
      <w:r w:rsidRPr="000A3200">
        <w:rPr>
          <w:rFonts w:ascii="Times New Roman" w:hAnsi="Times New Roman" w:cs="Times New Roman"/>
          <w:sz w:val="28"/>
          <w:szCs w:val="28"/>
          <w:lang w:bidi="ar-IQ"/>
        </w:rPr>
        <w:tab/>
      </w:r>
    </w:p>
    <w:p w:rsidR="000E0450" w:rsidRDefault="000E0450" w:rsidP="000E0450">
      <w:pPr>
        <w:tabs>
          <w:tab w:val="left" w:pos="2936"/>
        </w:tabs>
        <w:rPr>
          <w:rFonts w:ascii="Times New Roman" w:hAnsi="Times New Roman" w:cs="Times New Roman"/>
          <w:sz w:val="28"/>
          <w:szCs w:val="28"/>
          <w:rtl/>
          <w:lang w:bidi="ar-IQ"/>
        </w:rPr>
      </w:pPr>
      <w:r w:rsidRPr="002B07CC">
        <w:rPr>
          <w:rFonts w:ascii="Times New Roman" w:hAnsi="Times New Roman" w:cs="Times New Roman"/>
          <w:sz w:val="28"/>
          <w:szCs w:val="28"/>
          <w:rtl/>
          <w:lang w:bidi="ar-IQ"/>
        </w:rPr>
        <w:t>المؤتمرات:</w:t>
      </w:r>
    </w:p>
    <w:p w:rsidR="002B07CC" w:rsidRPr="000A3200" w:rsidRDefault="002B07CC" w:rsidP="000A3200">
      <w:pPr>
        <w:pStyle w:val="a5"/>
        <w:numPr>
          <w:ilvl w:val="0"/>
          <w:numId w:val="3"/>
        </w:numPr>
        <w:tabs>
          <w:tab w:val="left" w:pos="2936"/>
        </w:tabs>
        <w:rPr>
          <w:rFonts w:ascii="Times New Roman" w:hAnsi="Times New Roman" w:cs="Times New Roman"/>
          <w:sz w:val="28"/>
          <w:szCs w:val="28"/>
          <w:rtl/>
          <w:lang w:bidi="ar-IQ"/>
        </w:rPr>
      </w:pPr>
      <w:r w:rsidRPr="000A3200">
        <w:rPr>
          <w:rFonts w:ascii="Arial,Bold" w:cs="Arial,Bold" w:hint="cs"/>
          <w:b/>
          <w:bCs/>
          <w:rtl/>
        </w:rPr>
        <w:t>المؤتمر</w:t>
      </w:r>
      <w:r w:rsidRPr="000A3200">
        <w:rPr>
          <w:rFonts w:ascii="Arial,Bold" w:cs="Arial,Bold"/>
          <w:b/>
          <w:bCs/>
        </w:rPr>
        <w:t xml:space="preserve"> </w:t>
      </w:r>
      <w:r w:rsidRPr="000A3200">
        <w:rPr>
          <w:rFonts w:ascii="Arial,Bold" w:cs="Arial,Bold" w:hint="cs"/>
          <w:b/>
          <w:bCs/>
          <w:rtl/>
        </w:rPr>
        <w:t>العلمي</w:t>
      </w:r>
      <w:r w:rsidRPr="000A3200">
        <w:rPr>
          <w:rFonts w:ascii="Arial,Bold" w:cs="Arial,Bold"/>
          <w:b/>
          <w:bCs/>
        </w:rPr>
        <w:t xml:space="preserve"> </w:t>
      </w:r>
      <w:r w:rsidRPr="000A3200">
        <w:rPr>
          <w:rFonts w:ascii="Arial,Bold" w:cs="Arial,Bold" w:hint="cs"/>
          <w:b/>
          <w:bCs/>
          <w:rtl/>
        </w:rPr>
        <w:t>الدولي</w:t>
      </w:r>
      <w:r w:rsidRPr="000A3200">
        <w:rPr>
          <w:rFonts w:ascii="Arial,Bold" w:cs="Arial,Bold"/>
          <w:b/>
          <w:bCs/>
        </w:rPr>
        <w:t xml:space="preserve"> </w:t>
      </w:r>
      <w:r w:rsidRPr="000A3200">
        <w:rPr>
          <w:rFonts w:ascii="Arial,Bold" w:cs="Arial,Bold" w:hint="cs"/>
          <w:b/>
          <w:bCs/>
          <w:rtl/>
        </w:rPr>
        <w:t>الاول</w:t>
      </w:r>
      <w:r w:rsidRPr="000A3200">
        <w:rPr>
          <w:rFonts w:ascii="Arial,Bold" w:cs="Arial,Bold"/>
          <w:b/>
          <w:bCs/>
        </w:rPr>
        <w:t xml:space="preserve"> </w:t>
      </w:r>
      <w:r w:rsidRPr="000A3200">
        <w:rPr>
          <w:rFonts w:ascii="Arial,Bold" w:cs="Arial,Bold" w:hint="cs"/>
          <w:b/>
          <w:bCs/>
          <w:rtl/>
        </w:rPr>
        <w:t>للتقنيات</w:t>
      </w:r>
      <w:r w:rsidRPr="000A3200">
        <w:rPr>
          <w:rFonts w:ascii="Arial,Bold" w:cs="Arial,Bold"/>
          <w:b/>
          <w:bCs/>
        </w:rPr>
        <w:t xml:space="preserve"> </w:t>
      </w:r>
      <w:r w:rsidRPr="000A3200">
        <w:rPr>
          <w:rFonts w:ascii="Arial,Bold" w:cs="Arial,Bold" w:hint="cs"/>
          <w:b/>
          <w:bCs/>
          <w:rtl/>
        </w:rPr>
        <w:t>الطبية</w:t>
      </w:r>
      <w:r w:rsidRPr="000A3200">
        <w:rPr>
          <w:rFonts w:ascii="Arial,Bold" w:cs="Arial,Bold"/>
          <w:b/>
          <w:bCs/>
        </w:rPr>
        <w:t xml:space="preserve"> </w:t>
      </w:r>
      <w:r w:rsidRPr="000A3200">
        <w:rPr>
          <w:rFonts w:ascii="Arial,Bold" w:cs="Arial,Bold" w:hint="cs"/>
          <w:b/>
          <w:bCs/>
          <w:rtl/>
        </w:rPr>
        <w:t>والبيولوجية</w:t>
      </w:r>
      <w:r w:rsidRPr="000A3200">
        <w:rPr>
          <w:rFonts w:ascii="Arial,Bold" w:cs="Arial,Bold"/>
          <w:b/>
          <w:bCs/>
        </w:rPr>
        <w:t xml:space="preserve"> / </w:t>
      </w:r>
      <w:r w:rsidRPr="000A3200">
        <w:rPr>
          <w:rFonts w:ascii="Arial,Bold" w:cs="Arial,Bold" w:hint="cs"/>
          <w:b/>
          <w:bCs/>
          <w:rtl/>
        </w:rPr>
        <w:t>للفترة</w:t>
      </w:r>
      <w:r w:rsidRPr="000A3200">
        <w:rPr>
          <w:rFonts w:ascii="Arial,Bold" w:cs="Arial,Bold"/>
          <w:b/>
          <w:bCs/>
        </w:rPr>
        <w:t xml:space="preserve"> </w:t>
      </w:r>
      <w:r w:rsidRPr="000A3200">
        <w:rPr>
          <w:rFonts w:ascii="Calibri,Bold" w:cs="Calibri,Bold"/>
          <w:b/>
          <w:bCs/>
        </w:rPr>
        <w:t>8</w:t>
      </w:r>
      <w:r w:rsidRPr="000A3200">
        <w:rPr>
          <w:rFonts w:ascii="Times New Roman" w:hAnsi="Times New Roman" w:cs="Times New Roman" w:hint="cs"/>
          <w:sz w:val="28"/>
          <w:szCs w:val="28"/>
          <w:rtl/>
          <w:lang w:bidi="ar-IQ"/>
        </w:rPr>
        <w:t>-</w:t>
      </w:r>
      <w:r w:rsidRPr="000A3200">
        <w:rPr>
          <w:rFonts w:cs="Arial,Bold"/>
          <w:b/>
          <w:bCs/>
          <w:lang w:bidi="ar-IQ"/>
        </w:rPr>
        <w:t>9</w:t>
      </w:r>
      <w:r w:rsidRPr="000A3200">
        <w:rPr>
          <w:rFonts w:ascii="Arial,Bold" w:cs="Arial,Bold" w:hint="cs"/>
          <w:b/>
          <w:bCs/>
          <w:rtl/>
        </w:rPr>
        <w:t xml:space="preserve"> - آذار</w:t>
      </w:r>
      <w:r w:rsidRPr="000A3200">
        <w:rPr>
          <w:rFonts w:ascii="Arial,Bold" w:cs="Arial,Bold"/>
          <w:b/>
          <w:bCs/>
        </w:rPr>
        <w:t xml:space="preserve"> </w:t>
      </w:r>
      <w:r w:rsidRPr="000A3200">
        <w:rPr>
          <w:rFonts w:ascii="Calibri,Bold" w:cs="Calibri,Bold"/>
          <w:b/>
          <w:bCs/>
        </w:rPr>
        <w:t xml:space="preserve">2017 </w:t>
      </w:r>
      <w:r w:rsidR="000A3200" w:rsidRPr="000A3200">
        <w:rPr>
          <w:rFonts w:ascii="Arial,Bold" w:cs="Arial,Bold"/>
          <w:b/>
          <w:bCs/>
        </w:rPr>
        <w:t>–</w:t>
      </w:r>
    </w:p>
    <w:p w:rsidR="000A3200" w:rsidRDefault="000A3200" w:rsidP="000A3200">
      <w:pPr>
        <w:pStyle w:val="a5"/>
        <w:numPr>
          <w:ilvl w:val="0"/>
          <w:numId w:val="3"/>
        </w:numPr>
        <w:tabs>
          <w:tab w:val="left" w:pos="2936"/>
        </w:tabs>
        <w:rPr>
          <w:rFonts w:ascii="Times New Roman" w:hAnsi="Times New Roman" w:cs="Times New Roman"/>
          <w:sz w:val="28"/>
          <w:szCs w:val="28"/>
          <w:lang w:bidi="ar-IQ"/>
        </w:rPr>
      </w:pPr>
      <w:r w:rsidRPr="000A3200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المؤتمر الدولي الثالث للإبداع والابتكار للفترة </w:t>
      </w:r>
      <w:r w:rsidRPr="000A3200">
        <w:rPr>
          <w:rFonts w:ascii="Times New Roman" w:hAnsi="Times New Roman" w:cs="Times New Roman"/>
          <w:sz w:val="28"/>
          <w:szCs w:val="28"/>
          <w:lang w:bidi="ar-IQ"/>
        </w:rPr>
        <w:t>4-5/3/2020</w:t>
      </w:r>
    </w:p>
    <w:p w:rsidR="000A3200" w:rsidRPr="000A3200" w:rsidRDefault="000A3200" w:rsidP="000A3200">
      <w:pPr>
        <w:pStyle w:val="a5"/>
        <w:numPr>
          <w:ilvl w:val="0"/>
          <w:numId w:val="3"/>
        </w:numPr>
        <w:tabs>
          <w:tab w:val="left" w:pos="2936"/>
        </w:tabs>
        <w:rPr>
          <w:rFonts w:ascii="Times New Roman" w:hAnsi="Times New Roman" w:cs="Times New Roman"/>
          <w:sz w:val="28"/>
          <w:szCs w:val="28"/>
          <w:lang w:bidi="ar-IQ"/>
        </w:rPr>
      </w:pP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المؤتمر الدولي الثالث للعلوم والهندسة المقام في تركيا-انطاليا للفترة من </w:t>
      </w:r>
      <w:r>
        <w:rPr>
          <w:rFonts w:ascii="Times New Roman" w:hAnsi="Times New Roman" w:cs="Times New Roman"/>
          <w:sz w:val="28"/>
          <w:szCs w:val="28"/>
          <w:lang w:bidi="ar-IQ"/>
        </w:rPr>
        <w:t>27-29/10/2019</w:t>
      </w:r>
    </w:p>
    <w:sectPr w:rsidR="000A3200" w:rsidRPr="000A3200" w:rsidSect="000E0450">
      <w:pgSz w:w="11906" w:h="16838"/>
      <w:pgMar w:top="1440" w:right="1800" w:bottom="144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,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,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309BC"/>
    <w:multiLevelType w:val="hybridMultilevel"/>
    <w:tmpl w:val="CD364EE4"/>
    <w:lvl w:ilvl="0" w:tplc="DF929614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="Calibri" w:hint="default"/>
        <w:b/>
        <w:bCs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C62267"/>
    <w:multiLevelType w:val="hybridMultilevel"/>
    <w:tmpl w:val="67EC21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43A"/>
    <w:rsid w:val="000A3200"/>
    <w:rsid w:val="000E0450"/>
    <w:rsid w:val="002B07CC"/>
    <w:rsid w:val="0035696A"/>
    <w:rsid w:val="005331E6"/>
    <w:rsid w:val="0058743A"/>
    <w:rsid w:val="00602669"/>
    <w:rsid w:val="00834DE4"/>
    <w:rsid w:val="008F286C"/>
    <w:rsid w:val="00CC31B7"/>
    <w:rsid w:val="00D21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04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a0"/>
    <w:uiPriority w:val="99"/>
    <w:unhideWhenUsed/>
    <w:rsid w:val="00CC31B7"/>
    <w:rPr>
      <w:color w:val="0000FF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CC31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CC31B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B07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04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a0"/>
    <w:uiPriority w:val="99"/>
    <w:unhideWhenUsed/>
    <w:rsid w:val="00CC31B7"/>
    <w:rPr>
      <w:color w:val="0000FF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CC31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CC31B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B07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26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searchgate.net/profile/Abeer_Mohammed_Ali/publications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liabeer297@mu.edu.iq" TargetMode="External"/><Relationship Id="rId12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iabeer297@gmail.com" TargetMode="External"/><Relationship Id="rId11" Type="http://schemas.openxmlformats.org/officeDocument/2006/relationships/hyperlink" Target="https://publons.com/researcher/2898946/abeer-mohammed-ali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orcid.org/0000-0003-1271-100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cholar.google.com/citations?hl=ar&amp;user=wSewAL4AAAA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583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3904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rahem4</dc:creator>
  <cp:lastModifiedBy>alshabaka</cp:lastModifiedBy>
  <cp:revision>4</cp:revision>
  <dcterms:created xsi:type="dcterms:W3CDTF">2020-10-09T07:09:00Z</dcterms:created>
  <dcterms:modified xsi:type="dcterms:W3CDTF">2020-10-09T08:16:00Z</dcterms:modified>
</cp:coreProperties>
</file>