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559" w:rsidRPr="00662E95" w:rsidRDefault="00662E95" w:rsidP="005A4559">
      <w:pPr>
        <w:tabs>
          <w:tab w:val="center" w:pos="3802"/>
          <w:tab w:val="left" w:pos="4995"/>
          <w:tab w:val="left" w:pos="5190"/>
        </w:tabs>
        <w:jc w:val="center"/>
        <w:rPr>
          <w:bCs/>
          <w:sz w:val="40"/>
          <w:szCs w:val="40"/>
          <w:lang w:val="en-US" w:bidi="ar-IQ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9504" behindDoc="0" locked="0" layoutInCell="1" allowOverlap="1" wp14:anchorId="4E1ABF71" wp14:editId="732F2106">
            <wp:simplePos x="0" y="0"/>
            <wp:positionH relativeFrom="margin">
              <wp:posOffset>200025</wp:posOffset>
            </wp:positionH>
            <wp:positionV relativeFrom="paragraph">
              <wp:posOffset>85725</wp:posOffset>
            </wp:positionV>
            <wp:extent cx="910590" cy="962025"/>
            <wp:effectExtent l="0" t="0" r="3810" b="9525"/>
            <wp:wrapNone/>
            <wp:docPr id="7" name="صورة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9" t="4378" r="16699" b="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962025"/>
                    </a:xfrm>
                    <a:prstGeom prst="flowChartConnector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EA26C0" wp14:editId="68DD684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10300" cy="1209675"/>
                <wp:effectExtent l="0" t="0" r="38100" b="66675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300" cy="1209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662E95" w:rsidRDefault="00662E95" w:rsidP="00662E95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  <w:t>جمهورية العراق</w:t>
                            </w:r>
                          </w:p>
                          <w:p w:rsidR="00662E95" w:rsidRDefault="00662E95" w:rsidP="00662E95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  <w:t>وزارة التعليم العالي والبحث العلمي</w:t>
                            </w:r>
                          </w:p>
                          <w:p w:rsidR="00662E95" w:rsidRDefault="00662E95" w:rsidP="00662E95">
                            <w:pPr>
                              <w:jc w:val="right"/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  <w:t>جامعة المثنى</w:t>
                            </w:r>
                          </w:p>
                          <w:p w:rsidR="00662E95" w:rsidRDefault="00662E95" w:rsidP="00662E95">
                            <w:pPr>
                              <w:jc w:val="right"/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  <w:t>كلية التربية للعلوم الصرفة</w:t>
                            </w:r>
                          </w:p>
                          <w:p w:rsidR="00662E95" w:rsidRDefault="00662E95" w:rsidP="00662E95">
                            <w:pPr>
                              <w:jc w:val="right"/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  <w:lang w:val="en-US" w:bidi="ar-IQ"/>
                              </w:rPr>
                              <w:t>قسم الرياضيات</w:t>
                            </w:r>
                          </w:p>
                          <w:p w:rsidR="00662E95" w:rsidRPr="00662E95" w:rsidRDefault="00662E95" w:rsidP="00662E95">
                            <w:pPr>
                              <w:jc w:val="right"/>
                              <w:rPr>
                                <w:rFonts w:ascii="Calibri" w:hAnsi="Calibri" w:cs="Arial"/>
                                <w:lang w:val="en-US"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EA26C0" id="Rounded Rectangle 6" o:spid="_x0000_s1026" style="position:absolute;left:0;text-align:left;margin-left:0;margin-top:0;width:489pt;height:9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" fillcolor="#9cc2e5 [1940]" strokecolor="#9cc2e5 [1940]" strokeweight="1pt">
                <v:fill color2="#deeaf6 [660]" angle="135" focus="50%" type="gradient"/>
                <v:shadow on="t" color="#1f4d78 [1604]" opacity=".5" offset="1pt"/>
                <v:textbox>
                  <w:txbxContent>
                    <w:p w:rsidR="00662E95" w:rsidRDefault="00662E95" w:rsidP="00662E95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rtl/>
                          <w:lang w:val="en-US"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  <w:t>جمهورية العراق</w:t>
                      </w:r>
                    </w:p>
                    <w:p w:rsidR="00662E95" w:rsidRDefault="00662E95" w:rsidP="00662E95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rtl/>
                          <w:lang w:val="en-US"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  <w:t>وزارة التعليم العالي والبحث العلمي</w:t>
                      </w:r>
                    </w:p>
                    <w:p w:rsidR="00662E95" w:rsidRDefault="00662E95" w:rsidP="00662E95">
                      <w:pPr>
                        <w:jc w:val="right"/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  <w:t>جامعة المثنى</w:t>
                      </w:r>
                    </w:p>
                    <w:p w:rsidR="00662E95" w:rsidRDefault="00662E95" w:rsidP="00662E95">
                      <w:pPr>
                        <w:jc w:val="right"/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  <w:t>كلية التربية للعلوم الصرفة</w:t>
                      </w:r>
                    </w:p>
                    <w:p w:rsidR="00662E95" w:rsidRDefault="00662E95" w:rsidP="00662E95">
                      <w:pPr>
                        <w:jc w:val="right"/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rtl/>
                          <w:lang w:val="en-US" w:bidi="ar-IQ"/>
                        </w:rPr>
                        <w:t>قسم الرياضيات</w:t>
                      </w:r>
                    </w:p>
                    <w:p w:rsidR="00662E95" w:rsidRPr="00662E95" w:rsidRDefault="00662E95" w:rsidP="00662E95">
                      <w:pPr>
                        <w:jc w:val="right"/>
                        <w:rPr>
                          <w:rFonts w:ascii="Calibri" w:hAnsi="Calibri" w:cs="Arial"/>
                          <w:lang w:val="en-US" w:bidi="ar-IQ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20E86" w:rsidRPr="005A4559" w:rsidRDefault="00820E86" w:rsidP="005A4559">
      <w:pPr>
        <w:tabs>
          <w:tab w:val="center" w:pos="3802"/>
          <w:tab w:val="left" w:pos="4995"/>
          <w:tab w:val="left" w:pos="5190"/>
        </w:tabs>
        <w:jc w:val="center"/>
        <w:rPr>
          <w:bCs/>
          <w:sz w:val="40"/>
          <w:szCs w:val="40"/>
          <w:rtl/>
          <w:lang w:bidi="ar-IQ"/>
        </w:rPr>
      </w:pPr>
    </w:p>
    <w:p w:rsidR="005A4559" w:rsidRDefault="005A4559" w:rsidP="0023349D">
      <w:pPr>
        <w:jc w:val="center"/>
        <w:rPr>
          <w:b/>
          <w:sz w:val="40"/>
          <w:szCs w:val="40"/>
        </w:rPr>
      </w:pPr>
    </w:p>
    <w:p w:rsidR="005A4559" w:rsidRDefault="005A4559" w:rsidP="0023349D">
      <w:pPr>
        <w:jc w:val="center"/>
        <w:rPr>
          <w:b/>
          <w:sz w:val="40"/>
          <w:szCs w:val="40"/>
        </w:rPr>
      </w:pPr>
    </w:p>
    <w:p w:rsidR="00C43824" w:rsidRDefault="00662E95" w:rsidP="0023349D">
      <w:pPr>
        <w:jc w:val="center"/>
        <w:rPr>
          <w:b/>
          <w:sz w:val="40"/>
          <w:szCs w:val="40"/>
        </w:rPr>
      </w:pPr>
      <w:r>
        <w:rPr>
          <w:bCs/>
          <w:noProof/>
          <w:sz w:val="40"/>
          <w:szCs w:val="40"/>
          <w:rtl/>
          <w:lang w:val="en-US" w:eastAsia="en-US"/>
        </w:rPr>
        <w:drawing>
          <wp:anchor distT="0" distB="0" distL="114300" distR="114300" simplePos="0" relativeHeight="251662336" behindDoc="0" locked="0" layoutInCell="1" allowOverlap="1" wp14:anchorId="78FACEDA" wp14:editId="48DE79AE">
            <wp:simplePos x="0" y="0"/>
            <wp:positionH relativeFrom="column">
              <wp:posOffset>-552450</wp:posOffset>
            </wp:positionH>
            <wp:positionV relativeFrom="paragraph">
              <wp:posOffset>279400</wp:posOffset>
            </wp:positionV>
            <wp:extent cx="1134110" cy="1316990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3824" w:rsidRDefault="00C43824" w:rsidP="0023349D">
      <w:pPr>
        <w:jc w:val="center"/>
        <w:rPr>
          <w:b/>
          <w:sz w:val="40"/>
          <w:szCs w:val="40"/>
        </w:rPr>
      </w:pPr>
    </w:p>
    <w:p w:rsidR="00C43824" w:rsidRDefault="00662E95" w:rsidP="0023349D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FA26F" wp14:editId="5717593C">
                <wp:simplePos x="0" y="0"/>
                <wp:positionH relativeFrom="column">
                  <wp:posOffset>1905000</wp:posOffset>
                </wp:positionH>
                <wp:positionV relativeFrom="paragraph">
                  <wp:posOffset>11430</wp:posOffset>
                </wp:positionV>
                <wp:extent cx="1819275" cy="457200"/>
                <wp:effectExtent l="0" t="0" r="28575" b="19050"/>
                <wp:wrapNone/>
                <wp:docPr id="5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2B1C" w:rsidRPr="005A4559" w:rsidRDefault="00C43824" w:rsidP="00C43824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  <w:lang w:val="en-US" w:bidi="ar-IQ"/>
                              </w:rPr>
                              <w:t>ا</w:t>
                            </w:r>
                            <w:r w:rsidRPr="005A4559">
                              <w:rPr>
                                <w:rFonts w:hint="cs"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لسيرة الذاتية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4FA26F" id="مستطيل مستدير الزوايا 3" o:spid="_x0000_s1027" style="position:absolute;left:0;text-align:left;margin-left:150pt;margin-top:.9pt;width:143.2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222B1C" w:rsidRPr="005A4559" w:rsidRDefault="00C43824" w:rsidP="00C43824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  <w:lang w:val="en-US"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  <w:lang w:val="en-US" w:bidi="ar-IQ"/>
                        </w:rPr>
                        <w:t>ا</w:t>
                      </w:r>
                      <w:r w:rsidRPr="005A4559">
                        <w:rPr>
                          <w:rFonts w:hint="cs"/>
                          <w:bCs/>
                          <w:sz w:val="40"/>
                          <w:szCs w:val="40"/>
                          <w:rtl/>
                          <w:lang w:bidi="ar-IQ"/>
                        </w:rPr>
                        <w:t>لسيرة الذاتية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C43824" w:rsidRDefault="00C43824" w:rsidP="0023349D">
      <w:pPr>
        <w:jc w:val="center"/>
        <w:rPr>
          <w:b/>
          <w:sz w:val="40"/>
          <w:szCs w:val="40"/>
        </w:rPr>
      </w:pPr>
    </w:p>
    <w:p w:rsidR="00662E95" w:rsidRDefault="00662E95" w:rsidP="0023349D">
      <w:pPr>
        <w:jc w:val="center"/>
        <w:rPr>
          <w:b/>
          <w:sz w:val="40"/>
          <w:szCs w:val="40"/>
          <w:lang w:val="en-US"/>
        </w:rPr>
      </w:pPr>
    </w:p>
    <w:p w:rsidR="005A4559" w:rsidRDefault="005A4559" w:rsidP="0023349D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285750</wp:posOffset>
                </wp:positionV>
                <wp:extent cx="6838950" cy="352425"/>
                <wp:effectExtent l="0" t="0" r="19050" b="28575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4559" w:rsidRPr="005A4559" w:rsidRDefault="005A4559" w:rsidP="005A4559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  <w:lang w:val="en-US" w:bidi="ar-IQ"/>
                              </w:rPr>
                            </w:pPr>
                            <w:r w:rsidRPr="005A4559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  <w:lang w:val="en-US" w:bidi="ar-IQ"/>
                              </w:rPr>
                              <w:t>المعلومات الشخصية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-43.5pt;margin-top:22.5pt;width:53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5A4559" w:rsidRPr="005A4559" w:rsidRDefault="005A4559" w:rsidP="005A4559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  <w:lang w:val="en-US" w:bidi="ar-IQ"/>
                        </w:rPr>
                      </w:pPr>
                      <w:r w:rsidRPr="005A4559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  <w:lang w:val="en-US" w:bidi="ar-IQ"/>
                        </w:rPr>
                        <w:t>المعلومات الشخصية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4559" w:rsidRDefault="005A4559" w:rsidP="0023349D">
      <w:pPr>
        <w:jc w:val="center"/>
        <w:rPr>
          <w:b/>
          <w:sz w:val="40"/>
          <w:szCs w:val="40"/>
        </w:rPr>
      </w:pPr>
    </w:p>
    <w:p w:rsidR="005A4559" w:rsidRPr="00DB0D9C" w:rsidRDefault="005A4559" w:rsidP="00DB0D9C">
      <w:pPr>
        <w:rPr>
          <w:b/>
          <w:sz w:val="40"/>
          <w:szCs w:val="40"/>
          <w:lang w:val="en-US"/>
        </w:rPr>
      </w:pPr>
    </w:p>
    <w:p w:rsidR="005A4559" w:rsidRPr="004759D3" w:rsidRDefault="005A4559" w:rsidP="005A4559">
      <w:pPr>
        <w:jc w:val="right"/>
        <w:rPr>
          <w:b/>
          <w:sz w:val="32"/>
          <w:szCs w:val="32"/>
          <w:rtl/>
          <w:lang w:val="en-US" w:bidi="ar-IQ"/>
        </w:rPr>
      </w:pPr>
      <w:r w:rsidRPr="004759D3">
        <w:rPr>
          <w:rFonts w:hint="cs"/>
          <w:b/>
          <w:sz w:val="32"/>
          <w:szCs w:val="32"/>
          <w:rtl/>
          <w:lang w:val="en-US" w:bidi="ar-IQ"/>
        </w:rPr>
        <w:t xml:space="preserve">الاسم: </w:t>
      </w:r>
      <w:r w:rsidR="00916DD6">
        <w:rPr>
          <w:rFonts w:hint="cs"/>
          <w:bCs/>
          <w:sz w:val="32"/>
          <w:szCs w:val="32"/>
          <w:rtl/>
          <w:lang w:val="en-US" w:bidi="ar-IQ"/>
        </w:rPr>
        <w:t>م.د.</w:t>
      </w:r>
      <w:r w:rsidRPr="00916DD6">
        <w:rPr>
          <w:rFonts w:hint="cs"/>
          <w:bCs/>
          <w:sz w:val="32"/>
          <w:szCs w:val="32"/>
          <w:rtl/>
          <w:lang w:val="en-US" w:bidi="ar-IQ"/>
        </w:rPr>
        <w:t xml:space="preserve"> حاجم عات دحام الصفراني</w:t>
      </w:r>
    </w:p>
    <w:p w:rsidR="005A4559" w:rsidRPr="004759D3" w:rsidRDefault="005A4559" w:rsidP="005A4559">
      <w:pPr>
        <w:jc w:val="right"/>
        <w:rPr>
          <w:b/>
          <w:sz w:val="32"/>
          <w:szCs w:val="32"/>
          <w:rtl/>
          <w:lang w:val="en-US" w:bidi="ar-IQ"/>
        </w:rPr>
      </w:pPr>
      <w:r w:rsidRPr="004759D3">
        <w:rPr>
          <w:rFonts w:hint="cs"/>
          <w:b/>
          <w:sz w:val="32"/>
          <w:szCs w:val="32"/>
          <w:rtl/>
          <w:lang w:val="en-US" w:bidi="ar-IQ"/>
        </w:rPr>
        <w:t>العنوان الدائم: العراق/محافظة المثنى-السماوة</w:t>
      </w:r>
    </w:p>
    <w:p w:rsidR="00DB0D9C" w:rsidRPr="004759D3" w:rsidRDefault="00DB0D9C" w:rsidP="00DB0D9C">
      <w:pPr>
        <w:jc w:val="right"/>
        <w:rPr>
          <w:b/>
          <w:sz w:val="32"/>
          <w:szCs w:val="32"/>
          <w:rtl/>
          <w:lang w:val="en-US" w:bidi="ar-IQ"/>
        </w:rPr>
      </w:pPr>
      <w:r w:rsidRPr="004759D3">
        <w:rPr>
          <w:rFonts w:hint="cs"/>
          <w:b/>
          <w:sz w:val="32"/>
          <w:szCs w:val="32"/>
          <w:rtl/>
          <w:lang w:val="en-US" w:bidi="ar-IQ"/>
        </w:rPr>
        <w:t xml:space="preserve"> </w:t>
      </w:r>
      <w:hyperlink r:id="rId10" w:history="1">
        <w:r w:rsidRPr="004759D3">
          <w:rPr>
            <w:rStyle w:val="Hyperlink"/>
            <w:b/>
            <w:sz w:val="32"/>
            <w:szCs w:val="32"/>
            <w:lang w:val="en-US" w:bidi="ar-IQ"/>
          </w:rPr>
          <w:t>hajem.daham@mu.edu.iq</w:t>
        </w:r>
      </w:hyperlink>
      <w:r w:rsidRPr="004759D3">
        <w:rPr>
          <w:rFonts w:hint="cs"/>
          <w:b/>
          <w:sz w:val="32"/>
          <w:szCs w:val="32"/>
          <w:rtl/>
          <w:lang w:val="en-US" w:bidi="ar-IQ"/>
        </w:rPr>
        <w:t xml:space="preserve">  البريد الالكتروني: </w:t>
      </w:r>
    </w:p>
    <w:p w:rsidR="005A4559" w:rsidRPr="004759D3" w:rsidRDefault="0027744C" w:rsidP="00916DD6">
      <w:pPr>
        <w:jc w:val="right"/>
        <w:rPr>
          <w:rFonts w:hint="cs"/>
          <w:b/>
          <w:sz w:val="32"/>
          <w:szCs w:val="32"/>
          <w:rtl/>
          <w:lang w:val="en-US" w:bidi="ar-IQ"/>
        </w:rPr>
      </w:pPr>
      <w:r w:rsidRPr="004759D3">
        <w:rPr>
          <w:rFonts w:hint="cs"/>
          <w:b/>
          <w:sz w:val="32"/>
          <w:szCs w:val="32"/>
          <w:rtl/>
          <w:lang w:val="en-US" w:bidi="ar-IQ"/>
        </w:rPr>
        <w:t xml:space="preserve">الموبايل: </w:t>
      </w:r>
      <w:r w:rsidR="00916DD6">
        <w:rPr>
          <w:rFonts w:hint="cs"/>
          <w:b/>
          <w:sz w:val="32"/>
          <w:szCs w:val="32"/>
          <w:rtl/>
          <w:lang w:val="en-US" w:bidi="ar-IQ"/>
        </w:rPr>
        <w:t>009647816614752</w:t>
      </w:r>
    </w:p>
    <w:p w:rsidR="0027744C" w:rsidRPr="004759D3" w:rsidRDefault="00845764" w:rsidP="003A6F1B">
      <w:pPr>
        <w:jc w:val="right"/>
        <w:rPr>
          <w:b/>
          <w:sz w:val="32"/>
          <w:szCs w:val="32"/>
          <w:rtl/>
          <w:lang w:val="en-US" w:bidi="ar-IQ"/>
        </w:rPr>
      </w:pPr>
      <w:r w:rsidRPr="004759D3">
        <w:rPr>
          <w:rFonts w:hint="cs"/>
          <w:b/>
          <w:sz w:val="32"/>
          <w:szCs w:val="32"/>
          <w:rtl/>
          <w:lang w:val="en-US" w:bidi="ar-IQ"/>
        </w:rPr>
        <w:t>مكان وتاريخ الولادة: السماوة-1974</w:t>
      </w:r>
    </w:p>
    <w:p w:rsidR="00845764" w:rsidRPr="004759D3" w:rsidRDefault="00B96080" w:rsidP="005A4559">
      <w:pPr>
        <w:jc w:val="right"/>
        <w:rPr>
          <w:b/>
          <w:sz w:val="32"/>
          <w:szCs w:val="32"/>
          <w:rtl/>
          <w:lang w:val="en-US" w:bidi="ar-IQ"/>
        </w:rPr>
      </w:pPr>
      <w:r w:rsidRPr="004759D3">
        <w:rPr>
          <w:rFonts w:hint="cs"/>
          <w:b/>
          <w:sz w:val="32"/>
          <w:szCs w:val="32"/>
          <w:rtl/>
          <w:lang w:val="en-US" w:bidi="ar-IQ"/>
        </w:rPr>
        <w:t>الجنس: ذكر</w:t>
      </w:r>
    </w:p>
    <w:p w:rsidR="00B96080" w:rsidRPr="004759D3" w:rsidRDefault="002A42D2" w:rsidP="005A4559">
      <w:pPr>
        <w:jc w:val="right"/>
        <w:rPr>
          <w:b/>
          <w:sz w:val="32"/>
          <w:szCs w:val="32"/>
          <w:rtl/>
          <w:lang w:val="en-US" w:bidi="ar-IQ"/>
        </w:rPr>
      </w:pPr>
      <w:r w:rsidRPr="004759D3">
        <w:rPr>
          <w:rFonts w:hint="cs"/>
          <w:b/>
          <w:sz w:val="32"/>
          <w:szCs w:val="32"/>
          <w:rtl/>
          <w:lang w:val="en-US" w:bidi="ar-IQ"/>
        </w:rPr>
        <w:t>الجنسية: عراقي</w:t>
      </w:r>
    </w:p>
    <w:p w:rsidR="00211481" w:rsidRDefault="00211481" w:rsidP="005A4559">
      <w:pPr>
        <w:jc w:val="right"/>
        <w:rPr>
          <w:b/>
          <w:sz w:val="40"/>
          <w:szCs w:val="40"/>
          <w:rtl/>
          <w:lang w:val="en-US" w:bidi="ar-IQ"/>
        </w:rPr>
      </w:pPr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8165B9" wp14:editId="4C283BE1">
                <wp:simplePos x="0" y="0"/>
                <wp:positionH relativeFrom="column">
                  <wp:posOffset>-457200</wp:posOffset>
                </wp:positionH>
                <wp:positionV relativeFrom="paragraph">
                  <wp:posOffset>346075</wp:posOffset>
                </wp:positionV>
                <wp:extent cx="6686550" cy="352425"/>
                <wp:effectExtent l="0" t="0" r="19050" b="28575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1481" w:rsidRPr="005A4559" w:rsidRDefault="00211481" w:rsidP="00211481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  <w:lang w:val="en-US" w:bidi="ar-IQ"/>
                              </w:rPr>
                              <w:t>المؤهلات العلمية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8165B9" id="مستطيل مستدير الزوايا 4" o:spid="_x0000_s1029" style="position:absolute;left:0;text-align:left;margin-left:-36pt;margin-top:27.25pt;width:526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211481" w:rsidRPr="005A4559" w:rsidRDefault="00211481" w:rsidP="00211481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  <w:lang w:val="en-US"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  <w:lang w:val="en-US" w:bidi="ar-IQ"/>
                        </w:rPr>
                        <w:t>المؤهلات العلمية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1481" w:rsidRDefault="00211481" w:rsidP="005A4559">
      <w:pPr>
        <w:jc w:val="right"/>
        <w:rPr>
          <w:b/>
          <w:sz w:val="40"/>
          <w:szCs w:val="40"/>
          <w:rtl/>
          <w:lang w:val="en-US" w:bidi="ar-IQ"/>
        </w:rPr>
      </w:pPr>
    </w:p>
    <w:p w:rsidR="007E7B67" w:rsidRDefault="007E7B67" w:rsidP="007E7B67">
      <w:pPr>
        <w:bidi/>
        <w:rPr>
          <w:b/>
          <w:sz w:val="40"/>
          <w:szCs w:val="40"/>
          <w:rtl/>
          <w:lang w:val="en-US" w:bidi="ar-IQ"/>
        </w:rPr>
      </w:pPr>
    </w:p>
    <w:p w:rsidR="004E5512" w:rsidRPr="007E7B67" w:rsidRDefault="00F70E68" w:rsidP="007E7B67">
      <w:pPr>
        <w:pStyle w:val="a3"/>
        <w:numPr>
          <w:ilvl w:val="0"/>
          <w:numId w:val="13"/>
        </w:numPr>
        <w:bidi/>
        <w:rPr>
          <w:b/>
          <w:bCs/>
          <w:sz w:val="28"/>
          <w:szCs w:val="28"/>
          <w:lang w:val="en-US" w:bidi="ar-IQ"/>
        </w:rPr>
      </w:pPr>
      <w:r w:rsidRPr="007E7B67">
        <w:rPr>
          <w:rFonts w:hint="cs"/>
          <w:b/>
          <w:bCs/>
          <w:sz w:val="28"/>
          <w:szCs w:val="28"/>
          <w:rtl/>
          <w:lang w:val="en-US" w:bidi="ar-IQ"/>
        </w:rPr>
        <w:t>شهادة الدكتوراه في بحوث الع</w:t>
      </w:r>
      <w:r w:rsidR="00B9415D" w:rsidRPr="007E7B67">
        <w:rPr>
          <w:rFonts w:hint="cs"/>
          <w:b/>
          <w:bCs/>
          <w:sz w:val="28"/>
          <w:szCs w:val="28"/>
          <w:rtl/>
          <w:lang w:val="en-US" w:bidi="ar-IQ"/>
        </w:rPr>
        <w:t>مليات/ قسم الرياضيات في جامعة</w:t>
      </w:r>
    </w:p>
    <w:p w:rsidR="00B9415D" w:rsidRPr="007E7B67" w:rsidRDefault="00B9415D" w:rsidP="007E7B67">
      <w:pPr>
        <w:pStyle w:val="a3"/>
        <w:bidi/>
        <w:rPr>
          <w:b/>
          <w:bCs/>
          <w:sz w:val="28"/>
          <w:szCs w:val="28"/>
          <w:lang w:val="en-US" w:bidi="ar-IQ"/>
        </w:rPr>
      </w:pPr>
      <w:r w:rsidRPr="007E7B67">
        <w:rPr>
          <w:rFonts w:hint="cs"/>
          <w:b/>
          <w:bCs/>
          <w:sz w:val="28"/>
          <w:szCs w:val="28"/>
          <w:rtl/>
          <w:lang w:val="en-US" w:bidi="ar-IQ"/>
        </w:rPr>
        <w:t xml:space="preserve"> </w:t>
      </w:r>
      <w:r w:rsidR="004E5512" w:rsidRPr="007E7B67">
        <w:rPr>
          <w:rFonts w:hint="cs"/>
          <w:b/>
          <w:bCs/>
          <w:sz w:val="28"/>
          <w:szCs w:val="28"/>
          <w:rtl/>
          <w:lang w:val="en-US" w:bidi="ar-IQ"/>
        </w:rPr>
        <w:t>(</w:t>
      </w:r>
      <w:r w:rsidR="004E5512" w:rsidRPr="007E7B67">
        <w:rPr>
          <w:b/>
          <w:bCs/>
          <w:sz w:val="28"/>
          <w:szCs w:val="28"/>
          <w:lang w:val="en-US" w:bidi="ar-IQ"/>
        </w:rPr>
        <w:t>University of Essex</w:t>
      </w:r>
      <w:r w:rsidR="004E5512" w:rsidRPr="007E7B67">
        <w:rPr>
          <w:rFonts w:hint="cs"/>
          <w:b/>
          <w:bCs/>
          <w:sz w:val="28"/>
          <w:szCs w:val="28"/>
          <w:rtl/>
          <w:lang w:val="en-US" w:bidi="ar-IQ"/>
        </w:rPr>
        <w:t>) من</w:t>
      </w:r>
      <w:r w:rsidR="009D4A89" w:rsidRPr="007E7B67">
        <w:rPr>
          <w:rFonts w:hint="cs"/>
          <w:b/>
          <w:bCs/>
          <w:sz w:val="28"/>
          <w:szCs w:val="28"/>
          <w:rtl/>
          <w:lang w:val="en-US" w:bidi="ar-IQ"/>
        </w:rPr>
        <w:t xml:space="preserve"> </w:t>
      </w:r>
      <w:r w:rsidRPr="007E7B67">
        <w:rPr>
          <w:rFonts w:hint="cs"/>
          <w:b/>
          <w:bCs/>
          <w:sz w:val="28"/>
          <w:szCs w:val="28"/>
          <w:rtl/>
          <w:lang w:val="en-US" w:bidi="ar-IQ"/>
        </w:rPr>
        <w:t>بريطانيا</w:t>
      </w:r>
      <w:r w:rsidR="009D4A89" w:rsidRPr="007E7B67">
        <w:rPr>
          <w:b/>
          <w:bCs/>
          <w:sz w:val="28"/>
          <w:szCs w:val="28"/>
          <w:lang w:val="en-US" w:bidi="ar-IQ"/>
        </w:rPr>
        <w:t xml:space="preserve"> </w:t>
      </w:r>
    </w:p>
    <w:p w:rsidR="008646EC" w:rsidRPr="007E7B67" w:rsidRDefault="00B9415D" w:rsidP="00662E95">
      <w:pPr>
        <w:jc w:val="right"/>
        <w:rPr>
          <w:b/>
          <w:bCs/>
          <w:sz w:val="28"/>
          <w:szCs w:val="28"/>
          <w:lang w:val="en-US"/>
        </w:rPr>
      </w:pPr>
      <w:r w:rsidRPr="007E7B67">
        <w:rPr>
          <w:b/>
          <w:bCs/>
          <w:sz w:val="28"/>
          <w:szCs w:val="28"/>
          <w:lang w:val="en-US"/>
        </w:rPr>
        <w:t xml:space="preserve"> </w:t>
      </w:r>
      <w:r w:rsidR="0023349D" w:rsidRPr="007E7B67">
        <w:rPr>
          <w:b/>
          <w:bCs/>
          <w:sz w:val="28"/>
          <w:szCs w:val="28"/>
          <w:lang w:val="en-US"/>
        </w:rPr>
        <w:t xml:space="preserve">      </w:t>
      </w:r>
      <w:r w:rsidR="008646EC" w:rsidRPr="007E7B67">
        <w:rPr>
          <w:b/>
          <w:bCs/>
          <w:sz w:val="28"/>
          <w:szCs w:val="28"/>
          <w:lang w:val="en-US"/>
        </w:rPr>
        <w:t xml:space="preserve">                                                     </w:t>
      </w:r>
      <w:r w:rsidR="00011CFF" w:rsidRPr="007E7B67">
        <w:rPr>
          <w:b/>
          <w:bCs/>
          <w:sz w:val="28"/>
          <w:szCs w:val="28"/>
          <w:lang w:val="en-US"/>
        </w:rPr>
        <w:t xml:space="preserve">                    </w:t>
      </w:r>
    </w:p>
    <w:p w:rsidR="008646EC" w:rsidRPr="007E7B67" w:rsidRDefault="00662E95" w:rsidP="007E7B67">
      <w:pPr>
        <w:ind w:left="1440" w:hanging="1440"/>
        <w:jc w:val="right"/>
        <w:rPr>
          <w:b/>
          <w:bCs/>
          <w:sz w:val="28"/>
          <w:szCs w:val="28"/>
          <w:lang w:val="en-US" w:bidi="ar-IQ"/>
        </w:rPr>
      </w:pPr>
      <w:r w:rsidRPr="007E7B67">
        <w:rPr>
          <w:rFonts w:hint="cs"/>
          <w:b/>
          <w:bCs/>
          <w:sz w:val="28"/>
          <w:szCs w:val="28"/>
          <w:rtl/>
          <w:lang w:val="en-US" w:bidi="ar-IQ"/>
        </w:rPr>
        <w:t xml:space="preserve">- </w:t>
      </w:r>
      <w:r w:rsidR="009D4A89" w:rsidRPr="007E7B67">
        <w:rPr>
          <w:rFonts w:hint="cs"/>
          <w:b/>
          <w:bCs/>
          <w:sz w:val="28"/>
          <w:szCs w:val="28"/>
          <w:rtl/>
          <w:lang w:val="en-US" w:bidi="ar-IQ"/>
        </w:rPr>
        <w:t xml:space="preserve"> </w:t>
      </w:r>
      <w:r w:rsidR="00B9415D" w:rsidRPr="007E7B67">
        <w:rPr>
          <w:rFonts w:hint="cs"/>
          <w:b/>
          <w:bCs/>
          <w:sz w:val="28"/>
          <w:szCs w:val="28"/>
          <w:rtl/>
          <w:lang w:val="en-US" w:bidi="ar-IQ"/>
        </w:rPr>
        <w:t>شهادة الماجستير في بحوث العمليات/</w:t>
      </w:r>
      <w:r w:rsidR="009D4A89" w:rsidRPr="007E7B67">
        <w:rPr>
          <w:rFonts w:hint="cs"/>
          <w:b/>
          <w:bCs/>
          <w:sz w:val="28"/>
          <w:szCs w:val="28"/>
          <w:rtl/>
          <w:lang w:val="en-US" w:bidi="ar-IQ"/>
        </w:rPr>
        <w:t xml:space="preserve"> </w:t>
      </w:r>
      <w:r w:rsidR="00B9415D" w:rsidRPr="007E7B67">
        <w:rPr>
          <w:rFonts w:hint="cs"/>
          <w:b/>
          <w:bCs/>
          <w:sz w:val="28"/>
          <w:szCs w:val="28"/>
          <w:rtl/>
          <w:lang w:val="en-US" w:bidi="ar-IQ"/>
        </w:rPr>
        <w:t>قسم الإحصاء/</w:t>
      </w:r>
      <w:r w:rsidR="009D4A89" w:rsidRPr="007E7B67">
        <w:rPr>
          <w:rFonts w:hint="cs"/>
          <w:b/>
          <w:bCs/>
          <w:sz w:val="28"/>
          <w:szCs w:val="28"/>
          <w:rtl/>
          <w:lang w:val="en-US" w:bidi="ar-IQ"/>
        </w:rPr>
        <w:t xml:space="preserve"> </w:t>
      </w:r>
      <w:r w:rsidR="00B9415D" w:rsidRPr="007E7B67">
        <w:rPr>
          <w:rFonts w:hint="cs"/>
          <w:b/>
          <w:bCs/>
          <w:sz w:val="28"/>
          <w:szCs w:val="28"/>
          <w:rtl/>
          <w:lang w:val="en-US" w:bidi="ar-IQ"/>
        </w:rPr>
        <w:t>كلية الإدارة والاقتصاد</w:t>
      </w:r>
      <w:r w:rsidR="009D4A89" w:rsidRPr="007E7B67">
        <w:rPr>
          <w:rFonts w:hint="cs"/>
          <w:b/>
          <w:bCs/>
          <w:sz w:val="28"/>
          <w:szCs w:val="28"/>
          <w:rtl/>
          <w:lang w:val="en-US" w:bidi="ar-IQ"/>
        </w:rPr>
        <w:t>/ جامعة بغداد</w:t>
      </w:r>
    </w:p>
    <w:p w:rsidR="008646EC" w:rsidRPr="007E7B67" w:rsidRDefault="008646EC" w:rsidP="00662E95">
      <w:pPr>
        <w:ind w:left="1440" w:hanging="1440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E7B67">
        <w:rPr>
          <w:b/>
          <w:bCs/>
          <w:sz w:val="28"/>
          <w:szCs w:val="28"/>
          <w:lang w:val="en-US"/>
        </w:rPr>
        <w:t xml:space="preserve">                                                </w:t>
      </w:r>
    </w:p>
    <w:p w:rsidR="00E966EC" w:rsidRPr="007E7B67" w:rsidRDefault="009D4A89" w:rsidP="007E7B67">
      <w:pPr>
        <w:ind w:left="1440" w:hanging="1440"/>
        <w:jc w:val="right"/>
        <w:rPr>
          <w:b/>
          <w:bCs/>
          <w:sz w:val="28"/>
          <w:szCs w:val="28"/>
          <w:lang w:val="en-US" w:bidi="ar-IQ"/>
        </w:rPr>
      </w:pPr>
      <w:r w:rsidRPr="007E7B67">
        <w:rPr>
          <w:rFonts w:hint="cs"/>
          <w:b/>
          <w:bCs/>
          <w:sz w:val="28"/>
          <w:szCs w:val="28"/>
          <w:rtl/>
          <w:lang w:val="en-US"/>
        </w:rPr>
        <w:t>شهادة البكالوريوس/ قسم الإحصاء/ كلية الإدارة والاقتصاد/ جامعة القادسية</w:t>
      </w:r>
    </w:p>
    <w:p w:rsidR="008646EC" w:rsidRPr="009D4A89" w:rsidRDefault="008646EC" w:rsidP="00E966EC">
      <w:pPr>
        <w:ind w:left="1440" w:hanging="1440"/>
        <w:jc w:val="center"/>
        <w:rPr>
          <w:sz w:val="28"/>
          <w:szCs w:val="28"/>
        </w:rPr>
      </w:pPr>
      <w:r w:rsidRPr="009D4A89">
        <w:rPr>
          <w:sz w:val="28"/>
          <w:szCs w:val="28"/>
          <w:lang w:val="en-US"/>
        </w:rPr>
        <w:t xml:space="preserve">          </w:t>
      </w:r>
      <w:r w:rsidR="0023349D" w:rsidRPr="009D4A89">
        <w:rPr>
          <w:sz w:val="28"/>
          <w:szCs w:val="28"/>
          <w:lang w:val="en-US"/>
        </w:rPr>
        <w:t xml:space="preserve">                          </w:t>
      </w:r>
    </w:p>
    <w:p w:rsidR="008646EC" w:rsidRDefault="008646EC" w:rsidP="008646EC">
      <w:pPr>
        <w:ind w:left="1440" w:hanging="1440"/>
        <w:rPr>
          <w:rFonts w:ascii="Arial" w:hAnsi="Arial" w:cs="Arial"/>
          <w:sz w:val="22"/>
          <w:szCs w:val="22"/>
          <w:lang w:val="en-US"/>
        </w:rPr>
      </w:pPr>
    </w:p>
    <w:p w:rsidR="008646EC" w:rsidRPr="004E5512" w:rsidRDefault="00AD0DAB" w:rsidP="004E5512"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93CBBA" wp14:editId="3DFB6980">
                <wp:simplePos x="0" y="0"/>
                <wp:positionH relativeFrom="column">
                  <wp:posOffset>-495300</wp:posOffset>
                </wp:positionH>
                <wp:positionV relativeFrom="paragraph">
                  <wp:posOffset>146050</wp:posOffset>
                </wp:positionV>
                <wp:extent cx="6838950" cy="352425"/>
                <wp:effectExtent l="0" t="0" r="19050" b="28575"/>
                <wp:wrapNone/>
                <wp:docPr id="8" name="مستطيل مستدير الزواي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0DAB" w:rsidRPr="00AD0DAB" w:rsidRDefault="00AD0DAB" w:rsidP="00AD0DAB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</w:pPr>
                            <w:r w:rsidRPr="00AD0DA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العضوية في الجمعيات والمؤسسات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93CBBA" id="مستطيل مستدير الزوايا 8" o:spid="_x0000_s1030" style="position:absolute;margin-left:-39pt;margin-top:11.5pt;width:538.5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AD0DAB" w:rsidRPr="00AD0DAB" w:rsidRDefault="00AD0DAB" w:rsidP="00AD0DAB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</w:pPr>
                      <w:r w:rsidRPr="00AD0DA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العضوية في الجمعيات والمؤسسات</w:t>
                      </w:r>
                    </w:p>
                  </w:txbxContent>
                </v:textbox>
              </v:roundrect>
            </w:pict>
          </mc:Fallback>
        </mc:AlternateContent>
      </w:r>
      <w:r w:rsidR="00922412" w:rsidRPr="004E5512">
        <w:rPr>
          <w:rFonts w:asciiTheme="majorBidi" w:hAnsiTheme="majorBidi" w:cstheme="majorBidi"/>
          <w:noProof/>
        </w:rPr>
        <w:t xml:space="preserve"> </w:t>
      </w:r>
      <w:r w:rsidR="008646EC" w:rsidRPr="004E5512">
        <w:rPr>
          <w:rFonts w:asciiTheme="majorBidi" w:hAnsiTheme="majorBidi" w:cstheme="majorBidi"/>
          <w:noProof/>
        </w:rPr>
        <w:t xml:space="preserve"> </w:t>
      </w:r>
      <w:r w:rsidR="00922412" w:rsidRPr="004E5512">
        <w:rPr>
          <w:rFonts w:asciiTheme="majorBidi" w:hAnsiTheme="majorBidi" w:cstheme="majorBidi"/>
          <w:noProof/>
        </w:rPr>
        <w:t xml:space="preserve">                             </w:t>
      </w:r>
    </w:p>
    <w:p w:rsidR="008646EC" w:rsidRDefault="008646EC" w:rsidP="00AD0DAB">
      <w:pPr>
        <w:tabs>
          <w:tab w:val="left" w:pos="720"/>
          <w:tab w:val="left" w:pos="1440"/>
          <w:tab w:val="right" w:pos="9026"/>
        </w:tabs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ab/>
      </w:r>
      <w:r>
        <w:rPr>
          <w:rFonts w:ascii="Calibri" w:hAnsi="Calibri"/>
          <w:sz w:val="22"/>
          <w:szCs w:val="22"/>
          <w:lang w:val="en-US"/>
        </w:rPr>
        <w:tab/>
      </w:r>
      <w:r w:rsidR="00AD0DAB">
        <w:rPr>
          <w:rFonts w:ascii="Calibri" w:hAnsi="Calibri"/>
          <w:sz w:val="22"/>
          <w:szCs w:val="22"/>
          <w:lang w:val="en-US"/>
        </w:rPr>
        <w:tab/>
      </w:r>
    </w:p>
    <w:p w:rsidR="00AD0DAB" w:rsidRPr="00AD0DAB" w:rsidRDefault="00AD0DAB" w:rsidP="00922412">
      <w:pPr>
        <w:pStyle w:val="a3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</w:p>
    <w:p w:rsidR="00AD0DAB" w:rsidRPr="00AD0DAB" w:rsidRDefault="00AD0DAB" w:rsidP="00AD0DAB">
      <w:pPr>
        <w:pStyle w:val="a3"/>
        <w:rPr>
          <w:rFonts w:ascii="Arial" w:hAnsi="Arial" w:cs="Arial"/>
          <w:sz w:val="22"/>
          <w:szCs w:val="22"/>
        </w:rPr>
      </w:pPr>
    </w:p>
    <w:p w:rsidR="008646EC" w:rsidRPr="00922412" w:rsidRDefault="008646EC" w:rsidP="00922412">
      <w:pPr>
        <w:pStyle w:val="a3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t xml:space="preserve">Membership in the Operational Research Society, </w:t>
      </w:r>
      <w:r w:rsidR="006B5C23">
        <w:t>the</w:t>
      </w:r>
      <w:r>
        <w:t xml:space="preserve"> UK</w:t>
      </w:r>
    </w:p>
    <w:p w:rsidR="008646EC" w:rsidRPr="00CE3E75" w:rsidRDefault="008646EC" w:rsidP="00922412">
      <w:pPr>
        <w:pStyle w:val="a3"/>
        <w:numPr>
          <w:ilvl w:val="0"/>
          <w:numId w:val="3"/>
        </w:numPr>
        <w:rPr>
          <w:rFonts w:ascii="Calibri" w:hAnsi="Calibri"/>
          <w:sz w:val="22"/>
          <w:szCs w:val="22"/>
        </w:rPr>
      </w:pPr>
      <w:r>
        <w:t xml:space="preserve">Member of the National Associates Network / Statistics and Operational Research Centre for Doctoral Training / Lancaster </w:t>
      </w:r>
      <w:bookmarkStart w:id="0" w:name="_GoBack"/>
      <w:bookmarkEnd w:id="0"/>
      <w:r>
        <w:t>University, the UK</w:t>
      </w:r>
    </w:p>
    <w:p w:rsidR="00CE3E75" w:rsidRDefault="00AD0DAB" w:rsidP="00922412">
      <w:pPr>
        <w:pStyle w:val="a3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>
        <w:rPr>
          <w:b/>
          <w:noProof/>
          <w:sz w:val="40"/>
          <w:szCs w:val="40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10A138" wp14:editId="24058610">
                <wp:simplePos x="0" y="0"/>
                <wp:positionH relativeFrom="page">
                  <wp:posOffset>581026</wp:posOffset>
                </wp:positionH>
                <wp:positionV relativeFrom="paragraph">
                  <wp:posOffset>266700</wp:posOffset>
                </wp:positionV>
                <wp:extent cx="6553200" cy="419100"/>
                <wp:effectExtent l="0" t="0" r="19050" b="19050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0DAB" w:rsidRPr="00AD0DAB" w:rsidRDefault="00AD0DAB" w:rsidP="00AD0DA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  <w:t>المناصب الادارية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10A138" id="مستطيل مستدير الزوايا 9" o:spid="_x0000_s1031" style="position:absolute;left:0;text-align:left;margin-left:45.75pt;margin-top:21pt;width:516pt;height:33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AD0DAB" w:rsidRPr="00AD0DAB" w:rsidRDefault="00AD0DAB" w:rsidP="00AD0DAB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  <w:t>المناصب الادارية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CE3E75">
        <w:rPr>
          <w:rFonts w:asciiTheme="majorBidi" w:hAnsiTheme="majorBidi" w:cstheme="majorBidi"/>
          <w:color w:val="202124"/>
          <w:sz w:val="28"/>
          <w:szCs w:val="28"/>
          <w:shd w:val="clear" w:color="auto" w:fill="FFFFFF"/>
        </w:rPr>
        <w:t xml:space="preserve">Membership in the </w:t>
      </w:r>
      <w:r w:rsidR="00CE3E75" w:rsidRPr="00CE3E75">
        <w:rPr>
          <w:rFonts w:asciiTheme="majorBidi" w:hAnsiTheme="majorBidi" w:cstheme="majorBidi"/>
          <w:color w:val="202124"/>
          <w:sz w:val="28"/>
          <w:szCs w:val="28"/>
          <w:shd w:val="clear" w:color="auto" w:fill="FFFFFF"/>
        </w:rPr>
        <w:t>International Association of Engineers (IAENG)</w:t>
      </w:r>
    </w:p>
    <w:p w:rsidR="00AD0DAB" w:rsidRDefault="00AD0DAB" w:rsidP="00AD0DAB">
      <w:pPr>
        <w:rPr>
          <w:rFonts w:asciiTheme="majorBidi" w:hAnsiTheme="majorBidi" w:cstheme="majorBidi"/>
          <w:sz w:val="28"/>
          <w:szCs w:val="28"/>
        </w:rPr>
      </w:pPr>
    </w:p>
    <w:p w:rsidR="00AD0DAB" w:rsidRPr="00AD0DAB" w:rsidRDefault="00AD0DAB" w:rsidP="00AD0DAB">
      <w:pPr>
        <w:rPr>
          <w:rFonts w:asciiTheme="majorBidi" w:hAnsiTheme="majorBidi" w:cstheme="majorBidi"/>
          <w:sz w:val="28"/>
          <w:szCs w:val="28"/>
        </w:rPr>
      </w:pPr>
    </w:p>
    <w:p w:rsidR="00AD0DAB" w:rsidRPr="00CE3E75" w:rsidRDefault="00AD0DAB" w:rsidP="00AD0DAB">
      <w:pPr>
        <w:pStyle w:val="a3"/>
        <w:rPr>
          <w:rFonts w:asciiTheme="majorBidi" w:hAnsiTheme="majorBidi" w:cstheme="majorBidi"/>
          <w:sz w:val="28"/>
          <w:szCs w:val="28"/>
        </w:rPr>
      </w:pPr>
    </w:p>
    <w:p w:rsidR="00AD0DAB" w:rsidRPr="00AD0DAB" w:rsidRDefault="00551D78" w:rsidP="00AD0DAB">
      <w:pPr>
        <w:pStyle w:val="a3"/>
        <w:ind w:left="1080"/>
        <w:jc w:val="right"/>
        <w:rPr>
          <w:sz w:val="28"/>
          <w:szCs w:val="28"/>
          <w:lang w:val="en-US" w:bidi="ar-IQ"/>
        </w:rPr>
      </w:pPr>
      <w:r w:rsidRPr="00551D78">
        <w:rPr>
          <w:rFonts w:hint="cs"/>
          <w:sz w:val="28"/>
          <w:szCs w:val="28"/>
          <w:rtl/>
          <w:lang w:bidi="ar-IQ"/>
        </w:rPr>
        <w:t>معاون مدير قسم ضمان الجودة والأداء الجامعي/رئاسة جامعة المثنى</w:t>
      </w:r>
      <w:r w:rsidRPr="00551D78">
        <w:rPr>
          <w:sz w:val="28"/>
          <w:szCs w:val="28"/>
          <w:lang w:val="en-US" w:bidi="ar-IQ"/>
        </w:rPr>
        <w:t xml:space="preserve"> -</w:t>
      </w:r>
    </w:p>
    <w:p w:rsidR="00551D78" w:rsidRPr="00AD0DAB" w:rsidRDefault="00551D78" w:rsidP="00AD0DAB">
      <w:pPr>
        <w:pStyle w:val="a3"/>
        <w:jc w:val="right"/>
        <w:rPr>
          <w:sz w:val="28"/>
          <w:szCs w:val="28"/>
          <w:rtl/>
          <w:lang w:val="en-US" w:bidi="ar-IQ"/>
        </w:rPr>
      </w:pPr>
      <w:r w:rsidRPr="00551D78">
        <w:rPr>
          <w:rFonts w:hint="cs"/>
          <w:sz w:val="28"/>
          <w:szCs w:val="28"/>
          <w:rtl/>
          <w:lang w:bidi="ar-IQ"/>
        </w:rPr>
        <w:t xml:space="preserve"> مسؤول شعبة ضمان الجودة والأداء الجامعي/كلية الإدارة والاقتصاد/جامعة المثنى</w:t>
      </w:r>
      <w:r w:rsidRPr="00551D78">
        <w:rPr>
          <w:sz w:val="28"/>
          <w:szCs w:val="28"/>
          <w:lang w:bidi="ar-IQ"/>
        </w:rPr>
        <w:t>-</w:t>
      </w:r>
    </w:p>
    <w:p w:rsidR="00D5472A" w:rsidRDefault="00551D78" w:rsidP="00551D78">
      <w:pPr>
        <w:jc w:val="right"/>
        <w:rPr>
          <w:rFonts w:ascii="Calibri" w:hAnsi="Calibri"/>
          <w:sz w:val="28"/>
          <w:szCs w:val="28"/>
          <w:rtl/>
          <w:lang w:bidi="ar-IQ"/>
        </w:rPr>
      </w:pPr>
      <w:r w:rsidRPr="00551D78">
        <w:rPr>
          <w:rFonts w:ascii="Calibri" w:hAnsi="Calibri" w:hint="cs"/>
          <w:sz w:val="28"/>
          <w:szCs w:val="28"/>
          <w:rtl/>
          <w:lang w:bidi="ar-IQ"/>
        </w:rPr>
        <w:t>- رئيس قسم الرياضيات/كلية التربية للعلوم الصرفة/جامعة المثنى</w:t>
      </w:r>
    </w:p>
    <w:p w:rsidR="00AD0DAB" w:rsidRDefault="00AD0DAB" w:rsidP="00551D78">
      <w:pPr>
        <w:jc w:val="right"/>
        <w:rPr>
          <w:rFonts w:ascii="Calibri" w:hAnsi="Calibri"/>
          <w:sz w:val="28"/>
          <w:szCs w:val="28"/>
          <w:rtl/>
          <w:lang w:bidi="ar-IQ"/>
        </w:rPr>
      </w:pPr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FF7873" wp14:editId="26BC94AB">
                <wp:simplePos x="0" y="0"/>
                <wp:positionH relativeFrom="margin">
                  <wp:posOffset>-295275</wp:posOffset>
                </wp:positionH>
                <wp:positionV relativeFrom="paragraph">
                  <wp:posOffset>207010</wp:posOffset>
                </wp:positionV>
                <wp:extent cx="6562725" cy="419100"/>
                <wp:effectExtent l="0" t="0" r="28575" b="19050"/>
                <wp:wrapNone/>
                <wp:docPr id="10" name="مستطيل مستدير الزوايا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0DAB" w:rsidRPr="00AD0DAB" w:rsidRDefault="00AD0DAB" w:rsidP="00AD0DA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  <w:t>الحسابات الاكاديمية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FF7873" id="مستطيل مستدير الزوايا 10" o:spid="_x0000_s1032" style="position:absolute;left:0;text-align:left;margin-left:-23.25pt;margin-top:16.3pt;width:516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AD0DAB" w:rsidRPr="00AD0DAB" w:rsidRDefault="00AD0DAB" w:rsidP="00AD0DAB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  <w:t>الحسابات الاكاديمية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D0DAB" w:rsidRDefault="00AD0DAB" w:rsidP="00551D78">
      <w:pPr>
        <w:jc w:val="right"/>
        <w:rPr>
          <w:rFonts w:ascii="Calibri" w:hAnsi="Calibri"/>
          <w:sz w:val="28"/>
          <w:szCs w:val="28"/>
          <w:lang w:bidi="ar-IQ"/>
        </w:rPr>
      </w:pPr>
    </w:p>
    <w:p w:rsidR="00D5472A" w:rsidRDefault="00D5472A" w:rsidP="00551D78">
      <w:pPr>
        <w:jc w:val="right"/>
        <w:rPr>
          <w:rFonts w:ascii="Calibri" w:hAnsi="Calibri"/>
          <w:sz w:val="28"/>
          <w:szCs w:val="28"/>
          <w:lang w:bidi="ar-IQ"/>
        </w:rPr>
      </w:pPr>
    </w:p>
    <w:p w:rsidR="00AD0DAB" w:rsidRDefault="00AD0DAB" w:rsidP="00D547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7C535C">
        <w:rPr>
          <w:rFonts w:asciiTheme="majorBidi" w:hAnsiTheme="majorBidi" w:cstheme="majorBidi"/>
          <w:sz w:val="28"/>
          <w:szCs w:val="28"/>
          <w:lang w:bidi="ar-IQ"/>
        </w:rPr>
        <w:t>Research Gate:</w:t>
      </w:r>
      <w:r>
        <w:rPr>
          <w:rFonts w:asciiTheme="majorHAnsi" w:hAnsiTheme="majorHAnsi" w:cs="Calibri"/>
          <w:lang w:bidi="ar-IQ"/>
        </w:rPr>
        <w:t xml:space="preserve"> </w:t>
      </w:r>
      <w:hyperlink r:id="rId11" w:history="1">
        <w:r w:rsidRPr="00775BF1">
          <w:rPr>
            <w:rStyle w:val="Hyperlink"/>
            <w:rFonts w:asciiTheme="majorBidi" w:hAnsiTheme="majorBidi" w:cstheme="majorBidi"/>
            <w:sz w:val="28"/>
            <w:szCs w:val="28"/>
          </w:rPr>
          <w:t>https://www.researchgate.net/profile/Hajem_Daham</w:t>
        </w:r>
      </w:hyperlink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775BF1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</w:p>
    <w:p w:rsidR="00D5472A" w:rsidRDefault="00D5472A" w:rsidP="00D5472A">
      <w:pPr>
        <w:rPr>
          <w:rFonts w:asciiTheme="majorBidi" w:hAnsiTheme="majorBidi" w:cstheme="majorBidi"/>
          <w:sz w:val="28"/>
          <w:szCs w:val="28"/>
          <w:u w:val="single"/>
        </w:rPr>
      </w:pPr>
      <w:r w:rsidRPr="007C535C">
        <w:rPr>
          <w:rFonts w:asciiTheme="majorBidi" w:hAnsiTheme="majorBidi" w:cstheme="majorBidi"/>
          <w:sz w:val="28"/>
          <w:szCs w:val="28"/>
          <w:lang w:bidi="ar-IQ"/>
        </w:rPr>
        <w:t xml:space="preserve">Google Scholar: </w:t>
      </w:r>
      <w:hyperlink r:id="rId12" w:history="1">
        <w:r w:rsidRPr="007544DD">
          <w:rPr>
            <w:rStyle w:val="Hyperlink"/>
            <w:rFonts w:asciiTheme="majorBidi" w:hAnsiTheme="majorBidi" w:cstheme="majorBidi"/>
            <w:sz w:val="28"/>
            <w:szCs w:val="28"/>
          </w:rPr>
          <w:t>https://scholar.google.co.uk/citations?user=xWYUTd8AAAAJ&amp;hl=en&amp;oi=ao</w:t>
        </w:r>
      </w:hyperlink>
      <w:r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7C535C">
        <w:rPr>
          <w:rFonts w:asciiTheme="majorBidi" w:hAnsiTheme="majorBidi" w:cstheme="majorBidi"/>
          <w:sz w:val="28"/>
          <w:szCs w:val="28"/>
          <w:lang w:bidi="ar-IQ"/>
        </w:rPr>
        <w:t>Publons:</w:t>
      </w:r>
      <w:r>
        <w:rPr>
          <w:rFonts w:asciiTheme="majorHAnsi" w:hAnsiTheme="majorHAnsi" w:cs="Calibri"/>
          <w:lang w:bidi="ar-IQ"/>
        </w:rPr>
        <w:t xml:space="preserve">  </w:t>
      </w:r>
      <w:hyperlink r:id="rId13" w:history="1">
        <w:r w:rsidRPr="007544DD">
          <w:rPr>
            <w:rStyle w:val="Hyperlink"/>
            <w:rFonts w:asciiTheme="majorBidi" w:hAnsiTheme="majorBidi" w:cstheme="majorBidi"/>
            <w:sz w:val="28"/>
            <w:szCs w:val="28"/>
          </w:rPr>
          <w:t>https://publons.com/dashboard/summary/</w:t>
        </w:r>
      </w:hyperlink>
      <w:r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7C535C">
        <w:rPr>
          <w:rFonts w:asciiTheme="majorBidi" w:hAnsiTheme="majorBidi" w:cstheme="majorBidi"/>
          <w:sz w:val="28"/>
          <w:szCs w:val="28"/>
          <w:lang w:bidi="ar-IQ"/>
        </w:rPr>
        <w:t>ORCiD:</w:t>
      </w:r>
      <w:r>
        <w:rPr>
          <w:rFonts w:asciiTheme="majorHAnsi" w:hAnsiTheme="majorHAnsi" w:cs="Calibri"/>
          <w:lang w:bidi="ar-IQ"/>
        </w:rPr>
        <w:t xml:space="preserve"> </w:t>
      </w:r>
      <w:hyperlink r:id="rId14" w:history="1">
        <w:r w:rsidRPr="007544DD">
          <w:rPr>
            <w:rStyle w:val="Hyperlink"/>
            <w:rFonts w:asciiTheme="majorBidi" w:hAnsiTheme="majorBidi" w:cstheme="majorBidi"/>
            <w:sz w:val="28"/>
            <w:szCs w:val="28"/>
          </w:rPr>
          <w:t>https://orcid.org/my-orcid</w:t>
        </w:r>
      </w:hyperlink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Linkedin</w:t>
      </w:r>
      <w:r w:rsidRPr="007C535C">
        <w:rPr>
          <w:rFonts w:asciiTheme="majorBidi" w:hAnsiTheme="majorBidi" w:cstheme="majorBidi"/>
          <w:sz w:val="28"/>
          <w:szCs w:val="28"/>
          <w:lang w:bidi="ar-IQ"/>
        </w:rPr>
        <w:t>:</w:t>
      </w:r>
      <w:r>
        <w:rPr>
          <w:rFonts w:asciiTheme="majorHAnsi" w:hAnsiTheme="majorHAnsi" w:cs="Calibri"/>
          <w:lang w:bidi="ar-IQ"/>
        </w:rPr>
        <w:t xml:space="preserve"> </w:t>
      </w:r>
      <w:hyperlink r:id="rId15" w:history="1">
        <w:r w:rsidRPr="007544DD">
          <w:rPr>
            <w:rStyle w:val="Hyperlink"/>
            <w:rFonts w:asciiTheme="majorBidi" w:hAnsiTheme="majorBidi" w:cstheme="majorBidi"/>
            <w:sz w:val="28"/>
            <w:szCs w:val="28"/>
          </w:rPr>
          <w:t>https://www.linkedin.com/in/hajem-daham-0ab6b5b5/</w:t>
        </w:r>
      </w:hyperlink>
      <w:r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</w:p>
    <w:p w:rsidR="00D5472A" w:rsidRDefault="00D5472A" w:rsidP="00D5472A">
      <w:pPr>
        <w:jc w:val="both"/>
        <w:rPr>
          <w:rFonts w:asciiTheme="majorBidi" w:hAnsiTheme="majorBidi" w:cstheme="majorBidi"/>
          <w:sz w:val="28"/>
          <w:szCs w:val="28"/>
          <w:u w:val="single"/>
          <w:lang w:val="en-US"/>
        </w:rPr>
      </w:pPr>
    </w:p>
    <w:p w:rsidR="00AD0DAB" w:rsidRDefault="00AD0DAB" w:rsidP="00D5472A">
      <w:pPr>
        <w:jc w:val="both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0AD548" wp14:editId="6BA52A02">
                <wp:simplePos x="0" y="0"/>
                <wp:positionH relativeFrom="margin">
                  <wp:align>left</wp:align>
                </wp:positionH>
                <wp:positionV relativeFrom="paragraph">
                  <wp:posOffset>201295</wp:posOffset>
                </wp:positionV>
                <wp:extent cx="6267450" cy="419100"/>
                <wp:effectExtent l="0" t="0" r="19050" b="19050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0DAB" w:rsidRPr="00AD0DAB" w:rsidRDefault="00AD0DAB" w:rsidP="00AD0DA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  <w:t>البرامج الالكترونية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0AD548" id="مستطيل مستدير الزوايا 11" o:spid="_x0000_s1033" style="position:absolute;left:0;text-align:left;margin-left:0;margin-top:15.85pt;width:493.5pt;height:33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AD0DAB" w:rsidRPr="00AD0DAB" w:rsidRDefault="00AD0DAB" w:rsidP="00AD0DAB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  <w:t>البرامج الالكترونية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D0DAB" w:rsidRPr="00AD0DAB" w:rsidRDefault="00AD0DAB" w:rsidP="00D5472A">
      <w:pPr>
        <w:jc w:val="both"/>
        <w:rPr>
          <w:rFonts w:asciiTheme="majorBidi" w:hAnsiTheme="majorBidi" w:cstheme="majorBidi"/>
          <w:sz w:val="28"/>
          <w:szCs w:val="28"/>
          <w:u w:val="single"/>
          <w:lang w:val="en-US"/>
        </w:rPr>
      </w:pPr>
    </w:p>
    <w:p w:rsidR="00AD0DAB" w:rsidRDefault="00AD0DAB" w:rsidP="00D5472A">
      <w:pPr>
        <w:rPr>
          <w:lang w:val="en-US"/>
        </w:rPr>
      </w:pPr>
    </w:p>
    <w:p w:rsidR="00AD0DAB" w:rsidRDefault="00AD0DAB" w:rsidP="00D5472A">
      <w:pPr>
        <w:rPr>
          <w:lang w:val="en-US"/>
        </w:rPr>
      </w:pPr>
    </w:p>
    <w:p w:rsidR="00D5472A" w:rsidRDefault="00D5472A" w:rsidP="00D5472A">
      <w:pPr>
        <w:rPr>
          <w:rFonts w:ascii="Arial" w:hAnsi="Arial" w:cs="Arial"/>
          <w:sz w:val="22"/>
          <w:szCs w:val="22"/>
          <w:lang w:val="en-US"/>
        </w:rPr>
      </w:pPr>
      <w:r>
        <w:rPr>
          <w:lang w:val="en-US"/>
        </w:rPr>
        <w:t>MPL – CPLEX</w:t>
      </w:r>
    </w:p>
    <w:p w:rsidR="00D5472A" w:rsidRDefault="00D5472A" w:rsidP="00D5472A">
      <w:r>
        <w:rPr>
          <w:lang w:val="en-US"/>
        </w:rPr>
        <w:t>Matlab</w:t>
      </w:r>
    </w:p>
    <w:p w:rsidR="00D5472A" w:rsidRDefault="00D5472A" w:rsidP="00D5472A">
      <w:r>
        <w:rPr>
          <w:lang w:val="en-US"/>
        </w:rPr>
        <w:t>Latex</w:t>
      </w:r>
    </w:p>
    <w:p w:rsidR="00D5472A" w:rsidRPr="00AD0DAB" w:rsidRDefault="00AD0DAB" w:rsidP="00551D78">
      <w:pPr>
        <w:jc w:val="right"/>
        <w:rPr>
          <w:rFonts w:ascii="Calibri" w:hAnsi="Calibri"/>
          <w:sz w:val="28"/>
          <w:szCs w:val="28"/>
          <w:lang w:val="en-US" w:bidi="ar-IQ"/>
        </w:rPr>
      </w:pPr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73F4DD" wp14:editId="1185817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267450" cy="419100"/>
                <wp:effectExtent l="0" t="0" r="19050" b="19050"/>
                <wp:wrapNone/>
                <wp:docPr id="12" name="مستطيل مستدير الزوايا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0DAB" w:rsidRPr="00AD0DAB" w:rsidRDefault="00AD0DAB" w:rsidP="00AD0DA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  <w:t>البحوث العلمية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73F4DD" id="مستطيل مستدير الزوايا 12" o:spid="_x0000_s1034" style="position:absolute;left:0;text-align:left;margin-left:0;margin-top:-.05pt;width:493.5pt;height:33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AD0DAB" w:rsidRPr="00AD0DAB" w:rsidRDefault="00AD0DAB" w:rsidP="00AD0DAB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  <w:t>البحوث العلمية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D0DAB" w:rsidRDefault="00AD0DAB" w:rsidP="00D5472A">
      <w:pPr>
        <w:ind w:left="720" w:hanging="720"/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</w:pPr>
    </w:p>
    <w:p w:rsidR="00AD0DAB" w:rsidRDefault="00AD0DAB" w:rsidP="00D5472A">
      <w:pPr>
        <w:ind w:left="720" w:hanging="720"/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</w:pPr>
    </w:p>
    <w:p w:rsidR="00D5472A" w:rsidRPr="00E25E09" w:rsidRDefault="00D5472A" w:rsidP="00D5472A">
      <w:pPr>
        <w:ind w:left="720" w:hanging="720"/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</w:pPr>
      <w:r w:rsidRPr="00E25E09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Hajem A. Deham, Hussam J. Mohammad (20</w:t>
      </w: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20</w:t>
      </w:r>
      <w:r w:rsidRPr="00E25E09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) </w:t>
      </w:r>
      <w:r w:rsidRPr="00E25E09"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  <w:shd w:val="clear" w:color="auto" w:fill="FFFFFF"/>
        </w:rPr>
        <w:t>An Evolutionary Algorithm Approach for Vehicle Routing Problems with Backhauls</w:t>
      </w:r>
      <w:r w:rsidRPr="00E25E09">
        <w:rPr>
          <w:rFonts w:asciiTheme="majorBidi" w:hAnsiTheme="majorBidi" w:cstheme="majorBidi"/>
          <w:i/>
          <w:iCs/>
          <w:color w:val="222222"/>
          <w:sz w:val="28"/>
          <w:szCs w:val="28"/>
          <w:u w:val="single" w:color="5B9BD5" w:themeColor="accent1"/>
          <w:shd w:val="clear" w:color="auto" w:fill="FFFFFF"/>
        </w:rPr>
        <w:t>.</w:t>
      </w:r>
      <w:r w:rsidRPr="00E25E09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 </w:t>
      </w:r>
      <w:r w:rsidRPr="00E25E09"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>Submitted to</w:t>
      </w:r>
      <w:r w:rsidRPr="00E25E09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 the International Journal of Business Performance and Supply Chain Modelling</w:t>
      </w:r>
      <w:r w:rsidRPr="00E25E09"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>.</w:t>
      </w:r>
    </w:p>
    <w:p w:rsidR="00D5472A" w:rsidRPr="007F13B2" w:rsidRDefault="00D5472A" w:rsidP="00D5472A">
      <w:pPr>
        <w:ind w:left="720" w:hanging="720"/>
        <w:rPr>
          <w:rFonts w:asciiTheme="majorBidi" w:hAnsiTheme="majorBidi" w:cstheme="majorBidi"/>
          <w:color w:val="26282A"/>
          <w:shd w:val="clear" w:color="auto" w:fill="FFFFFF"/>
        </w:rPr>
      </w:pPr>
    </w:p>
    <w:p w:rsidR="00D5472A" w:rsidRDefault="00D5472A" w:rsidP="00D5472A">
      <w:pPr>
        <w:shd w:val="clear" w:color="auto" w:fill="FFFFFF"/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26282A"/>
        </w:rPr>
        <w:t xml:space="preserve"> </w:t>
      </w:r>
      <w:r w:rsidRPr="00E25E09">
        <w:rPr>
          <w:rFonts w:asciiTheme="majorBidi" w:hAnsiTheme="majorBidi" w:cstheme="majorBidi"/>
          <w:color w:val="26282A"/>
          <w:sz w:val="28"/>
          <w:szCs w:val="28"/>
        </w:rPr>
        <w:t>Rewayda Razaq, Abdel Salhi, Hajem A. Daham, (20</w:t>
      </w:r>
      <w:r>
        <w:rPr>
          <w:rFonts w:asciiTheme="majorBidi" w:hAnsiTheme="majorBidi" w:cstheme="majorBidi"/>
          <w:color w:val="26282A"/>
          <w:sz w:val="28"/>
          <w:szCs w:val="28"/>
        </w:rPr>
        <w:t>20</w:t>
      </w:r>
      <w:r w:rsidRPr="00E25E09">
        <w:rPr>
          <w:rFonts w:asciiTheme="majorBidi" w:hAnsiTheme="majorBidi" w:cstheme="majorBidi"/>
          <w:color w:val="26282A"/>
          <w:sz w:val="28"/>
          <w:szCs w:val="28"/>
        </w:rPr>
        <w:t xml:space="preserve">). </w:t>
      </w:r>
      <w:r w:rsidRPr="00E25E09"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</w:rPr>
        <w:t>A Heuristic      Approach to the  C1S Problem</w:t>
      </w:r>
      <w:r w:rsidRPr="00E25E09">
        <w:rPr>
          <w:rFonts w:asciiTheme="majorBidi" w:hAnsiTheme="majorBidi" w:cstheme="majorBidi"/>
          <w:color w:val="0070C0"/>
          <w:sz w:val="28"/>
          <w:szCs w:val="28"/>
        </w:rPr>
        <w:t xml:space="preserve">. </w:t>
      </w:r>
      <w:r w:rsidRPr="00E25E09">
        <w:rPr>
          <w:rFonts w:asciiTheme="majorBidi" w:hAnsiTheme="majorBidi" w:cstheme="majorBidi"/>
          <w:color w:val="26282A"/>
          <w:sz w:val="28"/>
          <w:szCs w:val="28"/>
        </w:rPr>
        <w:t xml:space="preserve">Submitted to the </w:t>
      </w:r>
      <w:r w:rsidRPr="00E25E09"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>Journal of</w:t>
      </w:r>
      <w:r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 xml:space="preserve">     </w:t>
      </w:r>
    </w:p>
    <w:p w:rsidR="00D5472A" w:rsidRDefault="00D5472A" w:rsidP="00D5472A">
      <w:pPr>
        <w:shd w:val="clear" w:color="auto" w:fill="FFFFFF"/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 xml:space="preserve">          </w:t>
      </w:r>
      <w:r w:rsidRPr="00E25E09"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 xml:space="preserve"> </w:t>
      </w:r>
      <w:r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 xml:space="preserve">    the Operational Research Society</w:t>
      </w:r>
      <w:r w:rsidRPr="00E25E09"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>.</w:t>
      </w:r>
      <w:r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 xml:space="preserve"> </w:t>
      </w:r>
    </w:p>
    <w:p w:rsidR="00D5472A" w:rsidRPr="00E25E09" w:rsidRDefault="00D5472A" w:rsidP="00D5472A">
      <w:pPr>
        <w:shd w:val="clear" w:color="auto" w:fill="FFFFFF"/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26282A"/>
          <w:sz w:val="28"/>
          <w:szCs w:val="28"/>
          <w:shd w:val="clear" w:color="auto" w:fill="FFFFFF"/>
        </w:rPr>
        <w:t xml:space="preserve">   </w:t>
      </w:r>
    </w:p>
    <w:p w:rsidR="00D5472A" w:rsidRPr="00620670" w:rsidRDefault="00D5472A" w:rsidP="00D5472A">
      <w:pPr>
        <w:ind w:left="720" w:hanging="720"/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Pr="00620670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Ya</w:t>
      </w: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ng, Xinan&amp; Hajem A. Daham (2020). </w:t>
      </w:r>
      <w:r w:rsidRPr="00E25E09"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  <w:shd w:val="clear" w:color="auto" w:fill="FFFFFF"/>
        </w:rPr>
        <w:t xml:space="preserve">A </w:t>
      </w:r>
      <w:r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  <w:shd w:val="clear" w:color="auto" w:fill="FFFFFF"/>
        </w:rPr>
        <w:t>column generation-</w:t>
      </w:r>
      <w:r w:rsidRPr="00E25E09"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  <w:shd w:val="clear" w:color="auto" w:fill="FFFFFF"/>
        </w:rPr>
        <w:t>based decomposition and aggregation approach for combining orders in inland transportation of containers</w:t>
      </w:r>
      <w:r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  <w:shd w:val="clear" w:color="auto" w:fill="FFFFFF"/>
        </w:rPr>
        <w:t>.</w:t>
      </w:r>
      <w:r w:rsidRPr="00620670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 </w:t>
      </w:r>
      <w:r w:rsidRPr="00620670">
        <w:rPr>
          <w:rFonts w:asciiTheme="majorBidi" w:hAnsiTheme="majorBidi" w:cstheme="majorBidi"/>
          <w:i/>
          <w:iCs/>
          <w:color w:val="222222"/>
          <w:sz w:val="28"/>
          <w:szCs w:val="28"/>
          <w:shd w:val="clear" w:color="auto" w:fill="FFFFFF"/>
        </w:rPr>
        <w:t>OR Spectrum</w:t>
      </w:r>
      <w:r w:rsidRPr="00620670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: 1-36.</w:t>
      </w:r>
    </w:p>
    <w:p w:rsidR="00D5472A" w:rsidRPr="002C04E1" w:rsidRDefault="00D5472A" w:rsidP="00D5472A">
      <w:pPr>
        <w:ind w:left="720" w:hanging="720"/>
        <w:rPr>
          <w:rFonts w:asciiTheme="majorBidi" w:hAnsiTheme="majorBidi" w:cstheme="majorBidi"/>
          <w:color w:val="222222"/>
          <w:shd w:val="clear" w:color="auto" w:fill="FFFFFF"/>
        </w:rPr>
      </w:pPr>
    </w:p>
    <w:p w:rsidR="00D5472A" w:rsidRPr="0023349D" w:rsidRDefault="00D5472A" w:rsidP="00D5472A">
      <w:pPr>
        <w:ind w:left="720" w:hanging="720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    </w:t>
      </w:r>
      <w:r w:rsidRPr="0023349D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Hajem A. Deham, Yang, X., &amp; Warnes, M. K. (2017). </w:t>
      </w:r>
      <w:r w:rsidRPr="00E25E09">
        <w:rPr>
          <w:rFonts w:asciiTheme="majorBidi" w:hAnsiTheme="majorBidi" w:cstheme="majorBidi"/>
          <w:i/>
          <w:iCs/>
          <w:color w:val="0070C0"/>
          <w:sz w:val="28"/>
          <w:szCs w:val="28"/>
          <w:u w:val="single"/>
          <w:shd w:val="clear" w:color="auto" w:fill="FFFFFF"/>
        </w:rPr>
        <w:t>An efficient mixed integer programming model for pairing containers in inland transportation based on the assignment of orders.</w:t>
      </w:r>
      <w:r w:rsidRPr="00E25E09">
        <w:rPr>
          <w:rFonts w:asciiTheme="majorBidi" w:hAnsiTheme="majorBidi" w:cstheme="majorBidi"/>
          <w:color w:val="0070C0"/>
          <w:sz w:val="28"/>
          <w:szCs w:val="28"/>
          <w:shd w:val="clear" w:color="auto" w:fill="FFFFFF"/>
        </w:rPr>
        <w:t> </w:t>
      </w:r>
      <w:r w:rsidRPr="0023349D">
        <w:rPr>
          <w:rFonts w:asciiTheme="majorBidi" w:hAnsiTheme="majorBidi" w:cstheme="majorBidi"/>
          <w:i/>
          <w:iCs/>
          <w:color w:val="222222"/>
          <w:sz w:val="28"/>
          <w:szCs w:val="28"/>
          <w:shd w:val="clear" w:color="auto" w:fill="FFFFFF"/>
        </w:rPr>
        <w:t>Journal of the Operational Research Society</w:t>
      </w:r>
      <w:r w:rsidRPr="0023349D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, </w:t>
      </w:r>
      <w:r w:rsidRPr="0023349D">
        <w:rPr>
          <w:rFonts w:asciiTheme="majorBidi" w:hAnsiTheme="majorBidi" w:cstheme="majorBidi"/>
          <w:i/>
          <w:iCs/>
          <w:color w:val="222222"/>
          <w:sz w:val="28"/>
          <w:szCs w:val="28"/>
          <w:shd w:val="clear" w:color="auto" w:fill="FFFFFF"/>
        </w:rPr>
        <w:t>68</w:t>
      </w:r>
      <w:r w:rsidRPr="0023349D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(6), 678-694. </w:t>
      </w:r>
    </w:p>
    <w:p w:rsidR="00D5472A" w:rsidRPr="0023349D" w:rsidRDefault="00D5472A" w:rsidP="00D5472A">
      <w:pPr>
        <w:ind w:left="720" w:hanging="720"/>
        <w:rPr>
          <w:rFonts w:ascii="Arial" w:hAnsi="Arial" w:cs="Arial"/>
          <w:sz w:val="28"/>
          <w:szCs w:val="28"/>
          <w:lang w:val="en-US"/>
        </w:rPr>
      </w:pPr>
    </w:p>
    <w:p w:rsidR="00D5472A" w:rsidRPr="00E25E09" w:rsidRDefault="00D5472A" w:rsidP="00D5472A">
      <w:pPr>
        <w:spacing w:after="160" w:line="256" w:lineRule="auto"/>
        <w:ind w:left="720" w:hanging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Pr="00E25E09">
        <w:rPr>
          <w:sz w:val="28"/>
          <w:szCs w:val="28"/>
          <w:lang w:val="en-US"/>
        </w:rPr>
        <w:t xml:space="preserve">Hajem A. Daham, Suhail N. Abdullah (2013). </w:t>
      </w:r>
      <w:r w:rsidRPr="00E25E09">
        <w:rPr>
          <w:bCs/>
          <w:i/>
          <w:color w:val="0070C0"/>
          <w:sz w:val="28"/>
          <w:szCs w:val="28"/>
          <w:u w:val="single"/>
          <w:lang w:val="en-US"/>
        </w:rPr>
        <w:t>Management of Fuzzy Earned Value with Real Implementation</w:t>
      </w:r>
      <w:r w:rsidRPr="00E25E09">
        <w:rPr>
          <w:color w:val="0070C0"/>
          <w:sz w:val="28"/>
          <w:szCs w:val="28"/>
          <w:lang w:val="en-US"/>
        </w:rPr>
        <w:t>.</w:t>
      </w:r>
      <w:r w:rsidRPr="00E25E09">
        <w:rPr>
          <w:sz w:val="28"/>
          <w:szCs w:val="28"/>
          <w:lang w:val="en-US"/>
        </w:rPr>
        <w:t xml:space="preserve"> Journal of Economic and Administration Faculty, University of Almuthanna, Iraq.</w:t>
      </w:r>
    </w:p>
    <w:p w:rsidR="00815DD1" w:rsidRPr="0023349D" w:rsidRDefault="00D5472A" w:rsidP="00D5472A">
      <w:pPr>
        <w:ind w:left="720" w:hanging="720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ab/>
      </w:r>
    </w:p>
    <w:p w:rsidR="008646EC" w:rsidRDefault="00D5472A" w:rsidP="00D5472A">
      <w:pPr>
        <w:spacing w:after="160" w:line="256" w:lineRule="auto"/>
        <w:ind w:left="720" w:hanging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  <w:r w:rsidR="004540FC">
        <w:rPr>
          <w:sz w:val="28"/>
          <w:szCs w:val="28"/>
          <w:lang w:val="en-US"/>
        </w:rPr>
        <w:t xml:space="preserve">Hajem A. Daham, </w:t>
      </w:r>
      <w:r w:rsidR="008646EC" w:rsidRPr="0023349D">
        <w:rPr>
          <w:sz w:val="28"/>
          <w:szCs w:val="28"/>
          <w:lang w:val="en-US"/>
        </w:rPr>
        <w:t xml:space="preserve">Suhail N. Abdullah (2013). </w:t>
      </w:r>
      <w:r w:rsidR="008646EC" w:rsidRPr="004E5512">
        <w:rPr>
          <w:bCs/>
          <w:i/>
          <w:color w:val="000000" w:themeColor="text1"/>
          <w:sz w:val="28"/>
          <w:szCs w:val="28"/>
          <w:lang w:val="en-US"/>
        </w:rPr>
        <w:t>Management of Fuzzy Earned Value with Real Implementation</w:t>
      </w:r>
      <w:r w:rsidR="008646EC" w:rsidRPr="0023349D">
        <w:rPr>
          <w:sz w:val="28"/>
          <w:szCs w:val="28"/>
          <w:lang w:val="en-US"/>
        </w:rPr>
        <w:t xml:space="preserve">. Journal of Economic and Administration </w:t>
      </w:r>
      <w:r w:rsidR="006B5C23" w:rsidRPr="0023349D">
        <w:rPr>
          <w:sz w:val="28"/>
          <w:szCs w:val="28"/>
          <w:lang w:val="en-US"/>
        </w:rPr>
        <w:t>Faculty,</w:t>
      </w:r>
      <w:r w:rsidR="008646EC" w:rsidRPr="0023349D">
        <w:rPr>
          <w:sz w:val="28"/>
          <w:szCs w:val="28"/>
          <w:lang w:val="en-US"/>
        </w:rPr>
        <w:t xml:space="preserve"> University of Almuthanna, Iraq.</w:t>
      </w:r>
    </w:p>
    <w:p w:rsidR="00AD0DAB" w:rsidRDefault="00AD0DAB" w:rsidP="00D5472A">
      <w:pPr>
        <w:spacing w:after="160" w:line="256" w:lineRule="auto"/>
        <w:ind w:left="720" w:hanging="720"/>
        <w:rPr>
          <w:sz w:val="28"/>
          <w:szCs w:val="28"/>
          <w:lang w:val="en-US"/>
        </w:rPr>
      </w:pPr>
    </w:p>
    <w:p w:rsidR="00AD0DAB" w:rsidRDefault="00AD0DAB" w:rsidP="00D5472A">
      <w:pPr>
        <w:spacing w:after="160" w:line="256" w:lineRule="auto"/>
        <w:ind w:left="720" w:hanging="720"/>
        <w:rPr>
          <w:sz w:val="28"/>
          <w:szCs w:val="28"/>
          <w:lang w:val="en-US"/>
        </w:rPr>
      </w:pPr>
      <w:r>
        <w:rPr>
          <w:b/>
          <w:noProof/>
          <w:sz w:val="40"/>
          <w:szCs w:val="40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7E1062" wp14:editId="5347636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267450" cy="419100"/>
                <wp:effectExtent l="0" t="0" r="19050" b="19050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0DAB" w:rsidRPr="00AD0DAB" w:rsidRDefault="00916DD6" w:rsidP="00AD0DAB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  <w:lang w:val="en-US" w:bidi="ar-IQ"/>
                              </w:rPr>
                              <w:t>المؤتمرات العلمية وورش العمل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7E1062" id="مستطيل مستدير الزوايا 13" o:spid="_x0000_s1035" style="position:absolute;left:0;text-align:left;margin-left:0;margin-top:-.05pt;width:493.5pt;height:33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AD0DAB" w:rsidRPr="00AD0DAB" w:rsidRDefault="00916DD6" w:rsidP="00AD0DAB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  <w:lang w:val="en-US" w:bidi="ar-IQ"/>
                        </w:rPr>
                        <w:t>المؤتمرات العلمية وورش العمل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916DD6" w:rsidRDefault="00916DD6" w:rsidP="00D5472A">
      <w:pPr>
        <w:rPr>
          <w:rFonts w:asciiTheme="majorBidi" w:hAnsiTheme="majorBidi" w:cstheme="majorBidi"/>
          <w:color w:val="26282A"/>
          <w:sz w:val="28"/>
          <w:szCs w:val="28"/>
        </w:rPr>
      </w:pPr>
    </w:p>
    <w:p w:rsidR="00916DD6" w:rsidRDefault="00916DD6" w:rsidP="00D5472A">
      <w:pPr>
        <w:rPr>
          <w:rFonts w:asciiTheme="majorBidi" w:hAnsiTheme="majorBidi" w:cstheme="majorBidi"/>
          <w:color w:val="26282A"/>
          <w:sz w:val="28"/>
          <w:szCs w:val="28"/>
        </w:rPr>
      </w:pPr>
    </w:p>
    <w:p w:rsidR="00D5472A" w:rsidRDefault="00D5472A" w:rsidP="00D5472A">
      <w:pPr>
        <w:rPr>
          <w:rFonts w:asciiTheme="majorBidi" w:hAnsiTheme="majorBidi" w:cstheme="majorBidi"/>
          <w:sz w:val="28"/>
          <w:szCs w:val="28"/>
        </w:rPr>
      </w:pPr>
      <w:r w:rsidRPr="00F726F7">
        <w:rPr>
          <w:rFonts w:asciiTheme="majorBidi" w:hAnsiTheme="majorBidi" w:cstheme="majorBidi"/>
          <w:color w:val="26282A"/>
          <w:sz w:val="28"/>
          <w:szCs w:val="28"/>
        </w:rPr>
        <w:t>Ali Sadiq M. Baqer</w:t>
      </w:r>
      <w:r>
        <w:rPr>
          <w:rFonts w:asciiTheme="majorBidi" w:hAnsiTheme="majorBidi" w:cstheme="majorBidi"/>
          <w:color w:val="26282A"/>
          <w:sz w:val="28"/>
          <w:szCs w:val="28"/>
        </w:rPr>
        <w:t>,</w:t>
      </w:r>
      <w:r w:rsidRPr="00F726F7">
        <w:rPr>
          <w:rFonts w:asciiTheme="majorBidi" w:hAnsiTheme="majorBidi" w:cstheme="majorBidi"/>
          <w:color w:val="26282A"/>
          <w:sz w:val="28"/>
          <w:szCs w:val="28"/>
        </w:rPr>
        <w:t xml:space="preserve"> Hajem A. Daham (2020)</w:t>
      </w:r>
      <w:r>
        <w:rPr>
          <w:rFonts w:asciiTheme="majorBidi" w:hAnsiTheme="majorBidi" w:cstheme="majorBidi"/>
          <w:color w:val="26282A"/>
          <w:sz w:val="28"/>
          <w:szCs w:val="28"/>
        </w:rPr>
        <w:t xml:space="preserve">. </w:t>
      </w:r>
      <w:r w:rsidRPr="00F726F7"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</w:rPr>
        <w:t>Stepwise regression model for study the unemployment rate in Iraq</w:t>
      </w:r>
      <w:r>
        <w:rPr>
          <w:rFonts w:asciiTheme="majorBidi" w:hAnsiTheme="majorBidi" w:cstheme="majorBidi"/>
          <w:i/>
          <w:iCs/>
          <w:color w:val="0070C0"/>
          <w:sz w:val="28"/>
          <w:szCs w:val="28"/>
          <w:u w:val="single" w:color="5B9BD5" w:themeColor="accent1"/>
        </w:rPr>
        <w:t xml:space="preserve">. </w:t>
      </w:r>
      <w:r w:rsidRPr="007C5739">
        <w:rPr>
          <w:rFonts w:asciiTheme="majorBidi" w:hAnsiTheme="majorBidi" w:cstheme="majorBidi"/>
          <w:sz w:val="28"/>
          <w:szCs w:val="28"/>
        </w:rPr>
        <w:t>The 13th Inte</w:t>
      </w:r>
      <w:r>
        <w:rPr>
          <w:rFonts w:asciiTheme="majorBidi" w:hAnsiTheme="majorBidi" w:cstheme="majorBidi"/>
          <w:sz w:val="28"/>
          <w:szCs w:val="28"/>
        </w:rPr>
        <w:t xml:space="preserve">rnational Management Conference, </w:t>
      </w:r>
      <w:r w:rsidRPr="007C5739">
        <w:rPr>
          <w:rFonts w:asciiTheme="majorBidi" w:hAnsiTheme="majorBidi" w:cstheme="majorBidi"/>
          <w:sz w:val="28"/>
          <w:szCs w:val="28"/>
        </w:rPr>
        <w:t>Management Strategies for High Performance” 31 Oct - 1 Nov. 2019</w:t>
      </w:r>
      <w:r>
        <w:rPr>
          <w:rFonts w:asciiTheme="majorBidi" w:hAnsiTheme="majorBidi" w:cstheme="majorBidi"/>
          <w:sz w:val="28"/>
          <w:szCs w:val="28"/>
        </w:rPr>
        <w:t xml:space="preserve">, </w:t>
      </w:r>
      <w:r w:rsidRPr="00C00F4A">
        <w:rPr>
          <w:rFonts w:asciiTheme="majorBidi" w:hAnsiTheme="majorBidi" w:cstheme="majorBidi"/>
          <w:color w:val="000000"/>
          <w:sz w:val="28"/>
          <w:szCs w:val="28"/>
        </w:rPr>
        <w:t>Bucharest, Romania</w:t>
      </w:r>
      <w:r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D5472A" w:rsidRPr="007C5739" w:rsidRDefault="00D5472A" w:rsidP="00D5472A">
      <w:pPr>
        <w:rPr>
          <w:rFonts w:asciiTheme="majorBidi" w:hAnsiTheme="majorBidi" w:cstheme="majorBidi"/>
          <w:sz w:val="28"/>
          <w:szCs w:val="28"/>
        </w:rPr>
      </w:pPr>
    </w:p>
    <w:p w:rsidR="00D5472A" w:rsidRDefault="00D5472A" w:rsidP="00D5472A">
      <w:pPr>
        <w:rPr>
          <w:sz w:val="28"/>
          <w:szCs w:val="28"/>
          <w:lang w:eastAsia="ja-JP"/>
        </w:rPr>
      </w:pPr>
      <w:r w:rsidRPr="00E25E09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Hussam J. Mohammad</w:t>
      </w: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, </w:t>
      </w:r>
      <w:r w:rsidRPr="00E25E09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Hajem A. Deham (20</w:t>
      </w: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20</w:t>
      </w:r>
      <w:r w:rsidRPr="00E25E09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)</w:t>
      </w:r>
      <w:r>
        <w:rPr>
          <w:lang w:eastAsia="ja-JP"/>
        </w:rPr>
        <w:t xml:space="preserve">. </w:t>
      </w:r>
      <w:r w:rsidRPr="00762E1A">
        <w:rPr>
          <w:rFonts w:asciiTheme="majorBidi" w:hAnsiTheme="majorBidi" w:cstheme="majorBidi"/>
          <w:i/>
          <w:iCs/>
          <w:color w:val="0070C0"/>
          <w:sz w:val="28"/>
          <w:szCs w:val="28"/>
          <w:u w:val="single"/>
        </w:rPr>
        <w:t>The effect of perceived service quality on guest loyalty in Iraq hotel industry</w:t>
      </w:r>
      <w:r>
        <w:rPr>
          <w:lang w:eastAsia="ja-JP"/>
        </w:rPr>
        <w:t xml:space="preserve">. </w:t>
      </w:r>
      <w:r w:rsidRPr="00C00F4A">
        <w:rPr>
          <w:sz w:val="28"/>
          <w:szCs w:val="28"/>
          <w:lang w:eastAsia="ja-JP"/>
        </w:rPr>
        <w:t>The APMAA Annual Conference, Doha, Qatar.</w:t>
      </w:r>
    </w:p>
    <w:p w:rsidR="00D5472A" w:rsidRDefault="00D5472A" w:rsidP="00D5472A">
      <w:pPr>
        <w:rPr>
          <w:sz w:val="28"/>
          <w:szCs w:val="28"/>
          <w:lang w:eastAsia="ja-JP"/>
        </w:rPr>
      </w:pPr>
    </w:p>
    <w:p w:rsidR="00D5472A" w:rsidRDefault="00D5472A" w:rsidP="00D5472A">
      <w:pPr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  <w:lang w:eastAsia="ja-JP"/>
        </w:rPr>
        <w:t xml:space="preserve">Hajem A. Daham (2018).  </w:t>
      </w:r>
      <w:r w:rsidRPr="00E85EDC">
        <w:rPr>
          <w:i/>
          <w:iCs/>
          <w:color w:val="2E74B5" w:themeColor="accent1" w:themeShade="BF"/>
          <w:sz w:val="28"/>
          <w:szCs w:val="28"/>
          <w:u w:val="single"/>
        </w:rPr>
        <w:t>A Heuristic Decomposition based on Column Generation Approach for Combining Orders in Inland Transportation of Containers</w:t>
      </w:r>
      <w:r>
        <w:rPr>
          <w:i/>
          <w:iCs/>
          <w:color w:val="2E74B5" w:themeColor="accent1" w:themeShade="BF"/>
          <w:sz w:val="28"/>
          <w:szCs w:val="28"/>
          <w:u w:val="single"/>
        </w:rPr>
        <w:t xml:space="preserve">. </w:t>
      </w:r>
      <w:r>
        <w:t xml:space="preserve"> </w:t>
      </w:r>
      <w:r w:rsidRPr="00E85EDC">
        <w:rPr>
          <w:rFonts w:asciiTheme="majorBidi" w:hAnsiTheme="majorBidi" w:cstheme="majorBidi"/>
          <w:sz w:val="28"/>
          <w:szCs w:val="28"/>
        </w:rPr>
        <w:t>EGL’2018 Workshop on Optimisation, Ap</w:t>
      </w:r>
      <w:r>
        <w:rPr>
          <w:rFonts w:asciiTheme="majorBidi" w:hAnsiTheme="majorBidi" w:cstheme="majorBidi"/>
          <w:sz w:val="28"/>
          <w:szCs w:val="28"/>
        </w:rPr>
        <w:t xml:space="preserve">plied and Numerical Mathematics, </w:t>
      </w:r>
      <w:r w:rsidRPr="00E85EDC">
        <w:rPr>
          <w:rFonts w:asciiTheme="majorBidi" w:hAnsiTheme="majorBidi" w:cstheme="majorBidi"/>
          <w:sz w:val="28"/>
          <w:szCs w:val="28"/>
        </w:rPr>
        <w:t>Depa</w:t>
      </w:r>
      <w:r>
        <w:rPr>
          <w:rFonts w:asciiTheme="majorBidi" w:hAnsiTheme="majorBidi" w:cstheme="majorBidi"/>
          <w:sz w:val="28"/>
          <w:szCs w:val="28"/>
        </w:rPr>
        <w:t>rtment of Mathematical Sciences, University of Essex, UK.</w:t>
      </w:r>
    </w:p>
    <w:p w:rsidR="00D5472A" w:rsidRDefault="00D5472A" w:rsidP="00D5472A">
      <w:pPr>
        <w:rPr>
          <w:rFonts w:asciiTheme="majorBidi" w:hAnsiTheme="majorBidi" w:cstheme="majorBidi"/>
          <w:sz w:val="28"/>
          <w:szCs w:val="28"/>
        </w:rPr>
      </w:pPr>
    </w:p>
    <w:p w:rsidR="00D5472A" w:rsidRDefault="00D5472A" w:rsidP="00D5472A">
      <w:pPr>
        <w:ind w:left="720" w:hanging="720"/>
        <w:jc w:val="both"/>
        <w:rPr>
          <w:sz w:val="28"/>
          <w:szCs w:val="28"/>
        </w:rPr>
      </w:pPr>
      <w:r w:rsidRPr="0023349D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Hajem</w:t>
      </w: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 A. Deham, Yang, X. </w:t>
      </w:r>
      <w:r w:rsidRPr="0023349D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(201</w:t>
      </w:r>
      <w:r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>6</w:t>
      </w:r>
      <w:r w:rsidRPr="0023349D">
        <w:rPr>
          <w:rFonts w:asciiTheme="majorBidi" w:hAnsiTheme="majorBidi" w:cstheme="majorBidi"/>
          <w:color w:val="222222"/>
          <w:sz w:val="28"/>
          <w:szCs w:val="28"/>
          <w:shd w:val="clear" w:color="auto" w:fill="FFFFFF"/>
        </w:rPr>
        <w:t xml:space="preserve">). </w:t>
      </w:r>
      <w:r w:rsidRPr="00E25E09">
        <w:rPr>
          <w:rFonts w:asciiTheme="majorBidi" w:hAnsiTheme="majorBidi" w:cstheme="majorBidi"/>
          <w:i/>
          <w:iCs/>
          <w:color w:val="0070C0"/>
          <w:sz w:val="28"/>
          <w:szCs w:val="28"/>
          <w:u w:val="single"/>
          <w:shd w:val="clear" w:color="auto" w:fill="FFFFFF"/>
        </w:rPr>
        <w:t>An efficient mixed integer programming model for pairing containers in inland transportation based on the assignment of orders.</w:t>
      </w:r>
      <w:r w:rsidRPr="00E25E09">
        <w:rPr>
          <w:rFonts w:asciiTheme="majorBidi" w:hAnsiTheme="majorBidi" w:cstheme="majorBidi"/>
          <w:color w:val="0070C0"/>
          <w:sz w:val="28"/>
          <w:szCs w:val="28"/>
          <w:shd w:val="clear" w:color="auto" w:fill="FFFFFF"/>
        </w:rPr>
        <w:t> </w:t>
      </w:r>
      <w:r w:rsidRPr="005270CB">
        <w:rPr>
          <w:sz w:val="28"/>
          <w:szCs w:val="28"/>
        </w:rPr>
        <w:t xml:space="preserve">The OR Society OR58 Annual Conference </w:t>
      </w:r>
      <w:r>
        <w:rPr>
          <w:sz w:val="28"/>
          <w:szCs w:val="28"/>
        </w:rPr>
        <w:t xml:space="preserve">Sept (2016) University of </w:t>
      </w:r>
      <w:r w:rsidRPr="005270CB">
        <w:rPr>
          <w:sz w:val="28"/>
          <w:szCs w:val="28"/>
        </w:rPr>
        <w:t>Portsmouth</w:t>
      </w:r>
      <w:r>
        <w:rPr>
          <w:sz w:val="28"/>
          <w:szCs w:val="28"/>
        </w:rPr>
        <w:t>, UK</w:t>
      </w:r>
      <w:r w:rsidRPr="005270CB">
        <w:rPr>
          <w:sz w:val="28"/>
          <w:szCs w:val="28"/>
        </w:rPr>
        <w:t>.</w:t>
      </w:r>
    </w:p>
    <w:p w:rsidR="00580B33" w:rsidRPr="00D5472A" w:rsidRDefault="00580B33" w:rsidP="00D5472A">
      <w:pPr>
        <w:jc w:val="center"/>
        <w:rPr>
          <w:lang w:eastAsia="ja-JP"/>
        </w:rPr>
      </w:pPr>
    </w:p>
    <w:sectPr w:rsidR="00580B33" w:rsidRPr="00D547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6DE" w:rsidRDefault="005356DE" w:rsidP="00820E86">
      <w:r>
        <w:separator/>
      </w:r>
    </w:p>
  </w:endnote>
  <w:endnote w:type="continuationSeparator" w:id="0">
    <w:p w:rsidR="005356DE" w:rsidRDefault="005356DE" w:rsidP="0082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6DE" w:rsidRDefault="005356DE" w:rsidP="00820E86">
      <w:r>
        <w:separator/>
      </w:r>
    </w:p>
  </w:footnote>
  <w:footnote w:type="continuationSeparator" w:id="0">
    <w:p w:rsidR="005356DE" w:rsidRDefault="005356DE" w:rsidP="00820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4D"/>
    <w:multiLevelType w:val="hybridMultilevel"/>
    <w:tmpl w:val="AF7CB3E8"/>
    <w:lvl w:ilvl="0" w:tplc="DE4208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503CA"/>
    <w:multiLevelType w:val="hybridMultilevel"/>
    <w:tmpl w:val="C6D0CBAC"/>
    <w:lvl w:ilvl="0" w:tplc="054EEE20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EF00664"/>
    <w:multiLevelType w:val="hybridMultilevel"/>
    <w:tmpl w:val="D3365BEA"/>
    <w:lvl w:ilvl="0" w:tplc="1E40E6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C79B7"/>
    <w:multiLevelType w:val="hybridMultilevel"/>
    <w:tmpl w:val="2E8031DA"/>
    <w:lvl w:ilvl="0" w:tplc="08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2B784BA6"/>
    <w:multiLevelType w:val="hybridMultilevel"/>
    <w:tmpl w:val="8B76A7A6"/>
    <w:lvl w:ilvl="0" w:tplc="3558F8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F16FD"/>
    <w:multiLevelType w:val="hybridMultilevel"/>
    <w:tmpl w:val="24648616"/>
    <w:lvl w:ilvl="0" w:tplc="24EA67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43572261"/>
    <w:multiLevelType w:val="hybridMultilevel"/>
    <w:tmpl w:val="7EA296E6"/>
    <w:lvl w:ilvl="0" w:tplc="8078EC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AA0F83"/>
    <w:multiLevelType w:val="hybridMultilevel"/>
    <w:tmpl w:val="B8FAF9A0"/>
    <w:lvl w:ilvl="0" w:tplc="2E781BE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FD3DF0"/>
    <w:multiLevelType w:val="hybridMultilevel"/>
    <w:tmpl w:val="2B4EAE42"/>
    <w:lvl w:ilvl="0" w:tplc="5C34B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22704"/>
    <w:multiLevelType w:val="hybridMultilevel"/>
    <w:tmpl w:val="874AB0EA"/>
    <w:lvl w:ilvl="0" w:tplc="5B9E2A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B66A7F"/>
    <w:multiLevelType w:val="hybridMultilevel"/>
    <w:tmpl w:val="FE76B732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6FDC0D52"/>
    <w:multiLevelType w:val="hybridMultilevel"/>
    <w:tmpl w:val="E2209678"/>
    <w:lvl w:ilvl="0" w:tplc="0A90B5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ar-IQ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854A9"/>
    <w:multiLevelType w:val="hybridMultilevel"/>
    <w:tmpl w:val="B63EE8F2"/>
    <w:lvl w:ilvl="0" w:tplc="77ACA2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  <w:num w:numId="11">
    <w:abstractNumId w:val="9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022"/>
    <w:rsid w:val="00011CFF"/>
    <w:rsid w:val="00060FE8"/>
    <w:rsid w:val="00193E07"/>
    <w:rsid w:val="00211481"/>
    <w:rsid w:val="00222B1C"/>
    <w:rsid w:val="0023349D"/>
    <w:rsid w:val="0027428A"/>
    <w:rsid w:val="0027744C"/>
    <w:rsid w:val="002A42D2"/>
    <w:rsid w:val="002C04E1"/>
    <w:rsid w:val="003A6F1B"/>
    <w:rsid w:val="003E77E8"/>
    <w:rsid w:val="00426448"/>
    <w:rsid w:val="004540FC"/>
    <w:rsid w:val="004759D3"/>
    <w:rsid w:val="004B562E"/>
    <w:rsid w:val="004C5B73"/>
    <w:rsid w:val="004E4F96"/>
    <w:rsid w:val="004E5512"/>
    <w:rsid w:val="004F104A"/>
    <w:rsid w:val="00523764"/>
    <w:rsid w:val="005356DE"/>
    <w:rsid w:val="00551D78"/>
    <w:rsid w:val="00580B33"/>
    <w:rsid w:val="005A4559"/>
    <w:rsid w:val="00662E95"/>
    <w:rsid w:val="00697DAF"/>
    <w:rsid w:val="006B5C23"/>
    <w:rsid w:val="007E7B67"/>
    <w:rsid w:val="007F0E6E"/>
    <w:rsid w:val="007F13B2"/>
    <w:rsid w:val="00815DD1"/>
    <w:rsid w:val="00820E86"/>
    <w:rsid w:val="0083401E"/>
    <w:rsid w:val="00845764"/>
    <w:rsid w:val="008646EC"/>
    <w:rsid w:val="008F0E91"/>
    <w:rsid w:val="008F6271"/>
    <w:rsid w:val="00916DD6"/>
    <w:rsid w:val="00922412"/>
    <w:rsid w:val="00977E51"/>
    <w:rsid w:val="009D4A89"/>
    <w:rsid w:val="00AD0DAB"/>
    <w:rsid w:val="00AE5022"/>
    <w:rsid w:val="00B06CF9"/>
    <w:rsid w:val="00B25E9F"/>
    <w:rsid w:val="00B9415D"/>
    <w:rsid w:val="00B96080"/>
    <w:rsid w:val="00BA0686"/>
    <w:rsid w:val="00BD338B"/>
    <w:rsid w:val="00C12937"/>
    <w:rsid w:val="00C13E99"/>
    <w:rsid w:val="00C31796"/>
    <w:rsid w:val="00C43824"/>
    <w:rsid w:val="00CE3E75"/>
    <w:rsid w:val="00D36F58"/>
    <w:rsid w:val="00D5472A"/>
    <w:rsid w:val="00D60A3B"/>
    <w:rsid w:val="00D864FB"/>
    <w:rsid w:val="00DB0D9C"/>
    <w:rsid w:val="00E60B36"/>
    <w:rsid w:val="00E966EC"/>
    <w:rsid w:val="00EC170E"/>
    <w:rsid w:val="00ED7586"/>
    <w:rsid w:val="00F06FD2"/>
    <w:rsid w:val="00F7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D4A9D3-0A87-459D-911A-DDD4E21C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1">
    <w:name w:val="heading 1"/>
    <w:basedOn w:val="a"/>
    <w:next w:val="a"/>
    <w:link w:val="1Char"/>
    <w:qFormat/>
    <w:rsid w:val="008646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3">
    <w:name w:val="heading 3"/>
    <w:basedOn w:val="a"/>
    <w:next w:val="a"/>
    <w:link w:val="3Char"/>
    <w:unhideWhenUsed/>
    <w:qFormat/>
    <w:rsid w:val="008646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8646E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3Char">
    <w:name w:val="عنوان 3 Char"/>
    <w:basedOn w:val="a0"/>
    <w:link w:val="3"/>
    <w:rsid w:val="008646EC"/>
    <w:rPr>
      <w:rFonts w:ascii="Arial" w:eastAsia="Times New Roman" w:hAnsi="Arial" w:cs="Arial"/>
      <w:b/>
      <w:bCs/>
      <w:sz w:val="26"/>
      <w:szCs w:val="26"/>
      <w:lang w:eastAsia="en-GB"/>
    </w:rPr>
  </w:style>
  <w:style w:type="character" w:styleId="Hyperlink">
    <w:name w:val="Hyperlink"/>
    <w:uiPriority w:val="99"/>
    <w:unhideWhenUsed/>
    <w:rsid w:val="008646EC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646EC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23349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349D"/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gd">
    <w:name w:val="gd"/>
    <w:basedOn w:val="a0"/>
    <w:rsid w:val="00B25E9F"/>
  </w:style>
  <w:style w:type="paragraph" w:styleId="a5">
    <w:name w:val="header"/>
    <w:basedOn w:val="a"/>
    <w:link w:val="Char0"/>
    <w:uiPriority w:val="99"/>
    <w:unhideWhenUsed/>
    <w:rsid w:val="00820E86"/>
    <w:pPr>
      <w:tabs>
        <w:tab w:val="center" w:pos="4513"/>
        <w:tab w:val="right" w:pos="9026"/>
      </w:tabs>
    </w:pPr>
  </w:style>
  <w:style w:type="character" w:customStyle="1" w:styleId="Char0">
    <w:name w:val="رأس الصفحة Char"/>
    <w:basedOn w:val="a0"/>
    <w:link w:val="a5"/>
    <w:uiPriority w:val="99"/>
    <w:rsid w:val="00820E86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6">
    <w:name w:val="footer"/>
    <w:basedOn w:val="a"/>
    <w:link w:val="Char1"/>
    <w:uiPriority w:val="99"/>
    <w:unhideWhenUsed/>
    <w:rsid w:val="00820E86"/>
    <w:pPr>
      <w:tabs>
        <w:tab w:val="center" w:pos="4513"/>
        <w:tab w:val="right" w:pos="9026"/>
      </w:tabs>
    </w:pPr>
  </w:style>
  <w:style w:type="character" w:customStyle="1" w:styleId="Char1">
    <w:name w:val="تذييل الصفحة Char"/>
    <w:basedOn w:val="a0"/>
    <w:link w:val="a6"/>
    <w:uiPriority w:val="99"/>
    <w:rsid w:val="00820E86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publons.com/dashboard/summa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cholar.google.co.uk/citations?user=xWYUTd8AAAAJ&amp;hl=en&amp;oi=a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searchgate.net/profile/Hajem_Dah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inkedin.com/in/hajem-daham-0ab6b5b5/" TargetMode="External"/><Relationship Id="rId10" Type="http://schemas.openxmlformats.org/officeDocument/2006/relationships/hyperlink" Target="mailto:hajem.daham@mu.edu.i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orcid.org/my-orc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62D21-7F31-438E-B962-749C7F54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Hajem Daham</dc:creator>
  <cp:lastModifiedBy>raad</cp:lastModifiedBy>
  <cp:revision>4</cp:revision>
  <dcterms:created xsi:type="dcterms:W3CDTF">2020-10-28T06:06:00Z</dcterms:created>
  <dcterms:modified xsi:type="dcterms:W3CDTF">2020-10-28T06:31:00Z</dcterms:modified>
</cp:coreProperties>
</file>